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39" w:rsidRPr="00D36B39" w:rsidRDefault="00D36B39" w:rsidP="00D36B39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1E84EF4F" wp14:editId="6CDD773F">
            <wp:simplePos x="0" y="0"/>
            <wp:positionH relativeFrom="column">
              <wp:posOffset>5048250</wp:posOffset>
            </wp:positionH>
            <wp:positionV relativeFrom="paragraph">
              <wp:posOffset>-247650</wp:posOffset>
            </wp:positionV>
            <wp:extent cx="1428750" cy="1011555"/>
            <wp:effectExtent l="0" t="0" r="0" b="0"/>
            <wp:wrapTight wrapText="bothSides">
              <wp:wrapPolygon edited="0">
                <wp:start x="3456" y="0"/>
                <wp:lineTo x="3456" y="13017"/>
                <wp:lineTo x="0" y="15458"/>
                <wp:lineTo x="0" y="16271"/>
                <wp:lineTo x="3456" y="19525"/>
                <wp:lineTo x="3456" y="21153"/>
                <wp:lineTo x="4896" y="21153"/>
                <wp:lineTo x="17280" y="20339"/>
                <wp:lineTo x="16992" y="19525"/>
                <wp:lineTo x="21312" y="16271"/>
                <wp:lineTo x="21312" y="15051"/>
                <wp:lineTo x="13536" y="13017"/>
                <wp:lineTo x="15264" y="6915"/>
                <wp:lineTo x="21312" y="6508"/>
                <wp:lineTo x="21312" y="3254"/>
                <wp:lineTo x="12384" y="0"/>
                <wp:lineTo x="34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B39">
        <w:rPr>
          <w:b/>
          <w:sz w:val="36"/>
          <w:szCs w:val="36"/>
        </w:rPr>
        <w:t>Ocean Acidification</w:t>
      </w:r>
    </w:p>
    <w:p w:rsidR="00D36B39" w:rsidRPr="00D36B39" w:rsidRDefault="00D36B39" w:rsidP="00D36B39">
      <w:pPr>
        <w:rPr>
          <w:b/>
          <w:sz w:val="36"/>
          <w:szCs w:val="36"/>
        </w:rPr>
      </w:pPr>
      <w:r w:rsidRPr="00D36B39">
        <w:rPr>
          <w:b/>
          <w:sz w:val="36"/>
          <w:szCs w:val="36"/>
        </w:rPr>
        <w:t>Lesson content summaries</w:t>
      </w:r>
    </w:p>
    <w:p w:rsidR="00D36B39" w:rsidRDefault="00D36B39" w:rsidP="00D36B39">
      <w:pPr>
        <w:rPr>
          <w:b/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8"/>
        </w:rPr>
      </w:pPr>
      <w:r w:rsidRPr="00D36B39">
        <w:rPr>
          <w:b/>
          <w:sz w:val="28"/>
          <w:szCs w:val="28"/>
        </w:rPr>
        <w:t>Key questions for the unit of work:</w:t>
      </w:r>
    </w:p>
    <w:p w:rsidR="00D36B39" w:rsidRPr="00800969" w:rsidRDefault="00D36B39" w:rsidP="00D36B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969">
        <w:rPr>
          <w:sz w:val="24"/>
          <w:szCs w:val="24"/>
        </w:rPr>
        <w:t>What is ocean acidification, how is it linked to climate change and why is it so significant in the Arctic region?</w:t>
      </w:r>
    </w:p>
    <w:p w:rsidR="00D36B39" w:rsidRPr="00800969" w:rsidRDefault="00D36B39" w:rsidP="00D36B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969">
        <w:rPr>
          <w:sz w:val="24"/>
          <w:szCs w:val="24"/>
        </w:rPr>
        <w:t>How can ocean acidification data be analysed and presented?</w:t>
      </w:r>
    </w:p>
    <w:p w:rsidR="00D36B39" w:rsidRPr="00800969" w:rsidRDefault="00D36B39" w:rsidP="00D36B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969">
        <w:rPr>
          <w:sz w:val="24"/>
          <w:szCs w:val="24"/>
        </w:rPr>
        <w:t>How can the process of ocean acidification be replicated in the laboratory, enabling us to consider its potential impact on global ecosystems?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8"/>
        </w:rPr>
      </w:pPr>
      <w:r w:rsidRPr="00D36B39">
        <w:rPr>
          <w:b/>
          <w:sz w:val="28"/>
          <w:szCs w:val="28"/>
        </w:rPr>
        <w:t>Lesson 1: Case study</w:t>
      </w:r>
    </w:p>
    <w:p w:rsidR="00D36B39" w:rsidRPr="00800969" w:rsidRDefault="00D36B39" w:rsidP="00D36B39">
      <w:pPr>
        <w:rPr>
          <w:i/>
          <w:sz w:val="24"/>
          <w:szCs w:val="24"/>
        </w:rPr>
      </w:pPr>
      <w:r w:rsidRPr="00800969">
        <w:rPr>
          <w:sz w:val="24"/>
          <w:szCs w:val="24"/>
        </w:rPr>
        <w:t>Starter</w:t>
      </w:r>
      <w:r w:rsidRPr="00800969">
        <w:rPr>
          <w:sz w:val="24"/>
          <w:szCs w:val="24"/>
        </w:rPr>
        <w:tab/>
      </w:r>
      <w:r w:rsidRPr="00800969">
        <w:rPr>
          <w:sz w:val="24"/>
          <w:szCs w:val="24"/>
        </w:rPr>
        <w:tab/>
      </w:r>
      <w:r w:rsidRPr="00800969">
        <w:rPr>
          <w:i/>
          <w:sz w:val="24"/>
          <w:szCs w:val="24"/>
        </w:rPr>
        <w:t>(link to ‘The Science’ video clip)</w:t>
      </w:r>
    </w:p>
    <w:p w:rsidR="00D36B39" w:rsidRPr="00800969" w:rsidRDefault="00D36B39" w:rsidP="00D36B39">
      <w:pPr>
        <w:ind w:left="1440"/>
        <w:rPr>
          <w:sz w:val="24"/>
          <w:szCs w:val="24"/>
        </w:rPr>
      </w:pPr>
      <w:r w:rsidRPr="00800969">
        <w:rPr>
          <w:sz w:val="24"/>
          <w:szCs w:val="24"/>
        </w:rPr>
        <w:t>Watch and answer questions relating to video clip, read blog entry from Catlin Arctic Survey 2010 website</w:t>
      </w:r>
    </w:p>
    <w:p w:rsidR="00D36B39" w:rsidRPr="00800969" w:rsidRDefault="00D36B39" w:rsidP="00D36B39">
      <w:pPr>
        <w:rPr>
          <w:sz w:val="24"/>
          <w:szCs w:val="24"/>
        </w:rPr>
      </w:pPr>
      <w:r w:rsidRPr="00800969">
        <w:rPr>
          <w:sz w:val="24"/>
          <w:szCs w:val="24"/>
        </w:rPr>
        <w:t xml:space="preserve">Main </w:t>
      </w:r>
      <w:r w:rsidRPr="00800969">
        <w:rPr>
          <w:sz w:val="24"/>
          <w:szCs w:val="24"/>
        </w:rPr>
        <w:tab/>
      </w:r>
      <w:r w:rsidRPr="00800969">
        <w:rPr>
          <w:sz w:val="24"/>
          <w:szCs w:val="24"/>
        </w:rPr>
        <w:tab/>
        <w:t xml:space="preserve">Write three-part blog on ocean acidification: </w:t>
      </w:r>
    </w:p>
    <w:p w:rsidR="00D36B39" w:rsidRPr="00800969" w:rsidRDefault="00D36B39" w:rsidP="00D36B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0969">
        <w:rPr>
          <w:sz w:val="24"/>
          <w:szCs w:val="24"/>
        </w:rPr>
        <w:t>What is ocean acidification (definition, facts and figures, diagram)</w:t>
      </w:r>
    </w:p>
    <w:p w:rsidR="00D36B39" w:rsidRPr="00800969" w:rsidRDefault="00D36B39" w:rsidP="00D36B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0969">
        <w:rPr>
          <w:sz w:val="24"/>
          <w:szCs w:val="24"/>
        </w:rPr>
        <w:t>What was the project in the Arctic Ocean all about? (location map, aims, techniques)</w:t>
      </w:r>
    </w:p>
    <w:p w:rsidR="00D36B39" w:rsidRPr="00800969" w:rsidRDefault="00D36B39" w:rsidP="00D36B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0969">
        <w:rPr>
          <w:sz w:val="24"/>
          <w:szCs w:val="24"/>
        </w:rPr>
        <w:t>What does the future hold for the Arctic Ocean? (threats, key findings, prevention)</w:t>
      </w:r>
    </w:p>
    <w:p w:rsidR="00D36B39" w:rsidRPr="00800969" w:rsidRDefault="00D36B39" w:rsidP="00D36B39">
      <w:pPr>
        <w:rPr>
          <w:sz w:val="24"/>
          <w:szCs w:val="24"/>
        </w:rPr>
      </w:pPr>
      <w:proofErr w:type="gramStart"/>
      <w:r w:rsidRPr="00800969">
        <w:rPr>
          <w:sz w:val="24"/>
          <w:szCs w:val="24"/>
        </w:rPr>
        <w:t>Plenary</w:t>
      </w:r>
      <w:r>
        <w:rPr>
          <w:sz w:val="24"/>
          <w:szCs w:val="24"/>
        </w:rPr>
        <w:tab/>
      </w:r>
      <w:r w:rsidRPr="00800969">
        <w:rPr>
          <w:sz w:val="24"/>
          <w:szCs w:val="24"/>
        </w:rPr>
        <w:t>Summary of learning to date in the form of three fact sharing.</w:t>
      </w:r>
      <w:proofErr w:type="gramEnd"/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4"/>
        </w:rPr>
      </w:pPr>
      <w:r w:rsidRPr="00D36B39">
        <w:rPr>
          <w:b/>
          <w:sz w:val="28"/>
          <w:szCs w:val="24"/>
        </w:rPr>
        <w:t>Lesson 2: Data analysis</w:t>
      </w:r>
    </w:p>
    <w:p w:rsidR="00D36B39" w:rsidRPr="00800969" w:rsidRDefault="00D36B39" w:rsidP="00D36B39">
      <w:pPr>
        <w:rPr>
          <w:i/>
          <w:sz w:val="24"/>
          <w:szCs w:val="24"/>
        </w:rPr>
      </w:pPr>
      <w:r w:rsidRPr="00800969">
        <w:rPr>
          <w:sz w:val="24"/>
          <w:szCs w:val="24"/>
        </w:rPr>
        <w:t xml:space="preserve">Starter </w:t>
      </w:r>
      <w:r>
        <w:rPr>
          <w:sz w:val="24"/>
          <w:szCs w:val="24"/>
        </w:rPr>
        <w:tab/>
      </w:r>
      <w:r w:rsidRPr="00800969">
        <w:rPr>
          <w:i/>
          <w:sz w:val="24"/>
          <w:szCs w:val="24"/>
        </w:rPr>
        <w:t>(link to ‘In the Field’ video clip)</w:t>
      </w:r>
    </w:p>
    <w:p w:rsidR="00D36B39" w:rsidRPr="00800969" w:rsidRDefault="00D36B39" w:rsidP="00D36B39">
      <w:pPr>
        <w:ind w:left="1440"/>
        <w:rPr>
          <w:sz w:val="24"/>
          <w:szCs w:val="24"/>
        </w:rPr>
      </w:pPr>
      <w:r w:rsidRPr="00800969">
        <w:rPr>
          <w:sz w:val="24"/>
          <w:szCs w:val="24"/>
        </w:rPr>
        <w:t>Watch and answer questions relating to the challenges faced by researchers collecting data in Arctic regions</w:t>
      </w:r>
      <w:r w:rsidRPr="00800969">
        <w:rPr>
          <w:sz w:val="24"/>
          <w:szCs w:val="24"/>
        </w:rPr>
        <w:tab/>
      </w:r>
    </w:p>
    <w:p w:rsidR="00D36B39" w:rsidRPr="00800969" w:rsidRDefault="00D36B39" w:rsidP="00D36B39">
      <w:pPr>
        <w:ind w:left="1440" w:hanging="1440"/>
        <w:rPr>
          <w:sz w:val="24"/>
          <w:szCs w:val="24"/>
        </w:rPr>
      </w:pPr>
      <w:r w:rsidRPr="00800969">
        <w:rPr>
          <w:sz w:val="24"/>
          <w:szCs w:val="24"/>
        </w:rPr>
        <w:t>Main</w:t>
      </w:r>
      <w:r w:rsidRPr="00800969">
        <w:rPr>
          <w:sz w:val="24"/>
          <w:szCs w:val="24"/>
        </w:rPr>
        <w:tab/>
      </w:r>
      <w:r w:rsidRPr="00533E85">
        <w:rPr>
          <w:sz w:val="24"/>
          <w:szCs w:val="24"/>
        </w:rPr>
        <w:t xml:space="preserve">Spearman’s Rank Correlation Coefficient calculation using data from the research structured as an AQA Geographical Skills paper </w:t>
      </w:r>
      <w:r>
        <w:rPr>
          <w:sz w:val="24"/>
          <w:szCs w:val="24"/>
        </w:rPr>
        <w:t xml:space="preserve">question </w:t>
      </w:r>
      <w:r w:rsidRPr="00533E85">
        <w:rPr>
          <w:sz w:val="24"/>
          <w:szCs w:val="24"/>
        </w:rPr>
        <w:t xml:space="preserve">but </w:t>
      </w:r>
      <w:r>
        <w:rPr>
          <w:sz w:val="24"/>
          <w:szCs w:val="24"/>
        </w:rPr>
        <w:t>also relevant to</w:t>
      </w:r>
      <w:r w:rsidRPr="00533E85">
        <w:rPr>
          <w:sz w:val="24"/>
          <w:szCs w:val="24"/>
        </w:rPr>
        <w:t xml:space="preserve"> other exam spec</w:t>
      </w:r>
      <w:r>
        <w:rPr>
          <w:sz w:val="24"/>
          <w:szCs w:val="24"/>
        </w:rPr>
        <w:t>ifications.</w:t>
      </w:r>
      <w:r w:rsidRPr="00800969">
        <w:rPr>
          <w:sz w:val="24"/>
          <w:szCs w:val="24"/>
        </w:rPr>
        <w:tab/>
      </w:r>
    </w:p>
    <w:p w:rsidR="00D36B39" w:rsidRPr="00800969" w:rsidRDefault="00D36B39" w:rsidP="00D36B39">
      <w:pPr>
        <w:ind w:left="1440" w:hanging="1440"/>
        <w:rPr>
          <w:sz w:val="24"/>
          <w:szCs w:val="24"/>
        </w:rPr>
      </w:pPr>
      <w:r w:rsidRPr="00800969">
        <w:rPr>
          <w:sz w:val="24"/>
          <w:szCs w:val="24"/>
        </w:rPr>
        <w:t>Plenary</w:t>
      </w:r>
      <w:r w:rsidRPr="00800969">
        <w:rPr>
          <w:sz w:val="24"/>
          <w:szCs w:val="24"/>
        </w:rPr>
        <w:tab/>
        <w:t xml:space="preserve">Opportunity for students to mark each other’s work using the </w:t>
      </w:r>
      <w:r w:rsidRPr="00533E85">
        <w:rPr>
          <w:sz w:val="24"/>
          <w:szCs w:val="24"/>
        </w:rPr>
        <w:t>mark scheme provided</w:t>
      </w:r>
      <w:r w:rsidRPr="00800969">
        <w:rPr>
          <w:sz w:val="24"/>
          <w:szCs w:val="24"/>
        </w:rPr>
        <w:t>.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4"/>
        </w:rPr>
      </w:pPr>
      <w:r w:rsidRPr="00D36B39">
        <w:rPr>
          <w:b/>
          <w:sz w:val="28"/>
          <w:szCs w:val="24"/>
        </w:rPr>
        <w:t>Lesson 3: Fieldwork investigation</w:t>
      </w:r>
    </w:p>
    <w:p w:rsidR="00D36B39" w:rsidRPr="00800969" w:rsidRDefault="00D36B39" w:rsidP="00D36B3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Starter </w:t>
      </w:r>
      <w:r>
        <w:rPr>
          <w:sz w:val="24"/>
          <w:szCs w:val="24"/>
        </w:rPr>
        <w:tab/>
      </w:r>
      <w:r w:rsidRPr="00800969">
        <w:rPr>
          <w:i/>
          <w:sz w:val="24"/>
          <w:szCs w:val="24"/>
        </w:rPr>
        <w:t>(link to ‘Back at the lab’ video clip)</w:t>
      </w:r>
    </w:p>
    <w:p w:rsidR="00D36B39" w:rsidRPr="00800969" w:rsidRDefault="00D36B39" w:rsidP="00D36B39">
      <w:pPr>
        <w:ind w:left="1440"/>
        <w:rPr>
          <w:sz w:val="24"/>
          <w:szCs w:val="24"/>
        </w:rPr>
      </w:pPr>
      <w:r w:rsidRPr="00800969">
        <w:rPr>
          <w:sz w:val="24"/>
          <w:szCs w:val="24"/>
        </w:rPr>
        <w:t>Watch and draw a flow diagram relating to the video clip and the process of data analysis in the lab.</w:t>
      </w:r>
    </w:p>
    <w:p w:rsidR="00D36B39" w:rsidRPr="00800969" w:rsidRDefault="00D36B39" w:rsidP="00D36B39">
      <w:pPr>
        <w:ind w:left="1440" w:hanging="1440"/>
        <w:rPr>
          <w:sz w:val="24"/>
          <w:szCs w:val="24"/>
        </w:rPr>
      </w:pPr>
      <w:r w:rsidRPr="00800969">
        <w:rPr>
          <w:sz w:val="24"/>
          <w:szCs w:val="24"/>
        </w:rPr>
        <w:t>Main</w:t>
      </w:r>
      <w:r w:rsidRPr="00800969">
        <w:rPr>
          <w:sz w:val="24"/>
          <w:szCs w:val="24"/>
        </w:rPr>
        <w:tab/>
      </w:r>
      <w:proofErr w:type="spellStart"/>
      <w:r w:rsidRPr="00800969">
        <w:rPr>
          <w:sz w:val="24"/>
          <w:szCs w:val="24"/>
        </w:rPr>
        <w:t>Groupwork</w:t>
      </w:r>
      <w:proofErr w:type="spellEnd"/>
      <w:r w:rsidRPr="00800969">
        <w:rPr>
          <w:sz w:val="24"/>
          <w:szCs w:val="24"/>
        </w:rPr>
        <w:t xml:space="preserve"> task based around two experiments to investigate ocean acidification.  Students are given a list of equipment and have to design two experiments using the equipment provided:</w:t>
      </w:r>
    </w:p>
    <w:p w:rsidR="00D36B39" w:rsidRPr="00800969" w:rsidRDefault="00D36B39" w:rsidP="00D36B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0969">
        <w:rPr>
          <w:sz w:val="24"/>
          <w:szCs w:val="24"/>
        </w:rPr>
        <w:t>To investigate how CO</w:t>
      </w:r>
      <w:r w:rsidRPr="00800969">
        <w:rPr>
          <w:rFonts w:cstheme="minorHAnsi"/>
          <w:sz w:val="24"/>
          <w:szCs w:val="24"/>
        </w:rPr>
        <w:t>₂</w:t>
      </w:r>
      <w:r w:rsidRPr="00800969">
        <w:rPr>
          <w:sz w:val="24"/>
          <w:szCs w:val="24"/>
        </w:rPr>
        <w:t xml:space="preserve"> alters the pH of sea water</w:t>
      </w:r>
    </w:p>
    <w:p w:rsidR="00D36B39" w:rsidRPr="00800969" w:rsidRDefault="00D36B39" w:rsidP="00D36B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0969">
        <w:rPr>
          <w:sz w:val="24"/>
          <w:szCs w:val="24"/>
        </w:rPr>
        <w:t>To investigate the impact of increased acidity of sea water on sea creatures.</w:t>
      </w:r>
    </w:p>
    <w:p w:rsidR="00D36B39" w:rsidRPr="00800969" w:rsidRDefault="00D36B39" w:rsidP="00D36B39">
      <w:pPr>
        <w:ind w:left="1440"/>
        <w:rPr>
          <w:sz w:val="24"/>
          <w:szCs w:val="24"/>
        </w:rPr>
      </w:pPr>
      <w:r w:rsidRPr="00800969">
        <w:rPr>
          <w:sz w:val="24"/>
          <w:szCs w:val="24"/>
        </w:rPr>
        <w:t xml:space="preserve">Equipment provided: sea water or water and salt, litmus paper or pH meter, sea shells or eggs (soaked and </w:t>
      </w:r>
      <w:proofErr w:type="spellStart"/>
      <w:r w:rsidRPr="00800969">
        <w:rPr>
          <w:sz w:val="24"/>
          <w:szCs w:val="24"/>
        </w:rPr>
        <w:t>unsoaked</w:t>
      </w:r>
      <w:proofErr w:type="spellEnd"/>
      <w:r w:rsidRPr="00800969">
        <w:rPr>
          <w:sz w:val="24"/>
          <w:szCs w:val="24"/>
        </w:rPr>
        <w:t xml:space="preserve">), beakers, straws, white vinegar, stopwatch, measuring jug, tablespoon, heavy books. </w:t>
      </w:r>
    </w:p>
    <w:p w:rsidR="00D36B39" w:rsidRPr="00800969" w:rsidRDefault="00D36B39" w:rsidP="00D36B39">
      <w:pPr>
        <w:ind w:left="1440"/>
        <w:rPr>
          <w:sz w:val="24"/>
          <w:szCs w:val="24"/>
        </w:rPr>
      </w:pPr>
      <w:r w:rsidRPr="00800969">
        <w:rPr>
          <w:sz w:val="24"/>
          <w:szCs w:val="24"/>
        </w:rPr>
        <w:t xml:space="preserve">Once they’ve designed their experiments, students video each other conducting experiments with commentary and record their findings / observations. If no video recording equipment is available, they can record some audio or write down their findings. </w:t>
      </w:r>
    </w:p>
    <w:p w:rsidR="00D36B39" w:rsidRPr="00800969" w:rsidRDefault="00D36B39" w:rsidP="00D36B39">
      <w:pPr>
        <w:ind w:left="1440" w:hanging="1440"/>
        <w:rPr>
          <w:sz w:val="24"/>
          <w:szCs w:val="24"/>
        </w:rPr>
      </w:pPr>
      <w:r w:rsidRPr="00800969">
        <w:rPr>
          <w:sz w:val="24"/>
          <w:szCs w:val="24"/>
        </w:rPr>
        <w:lastRenderedPageBreak/>
        <w:t>Plenary</w:t>
      </w:r>
      <w:r w:rsidRPr="00800969">
        <w:rPr>
          <w:sz w:val="24"/>
          <w:szCs w:val="24"/>
        </w:rPr>
        <w:tab/>
        <w:t>Familiarisation with some of the organisms that might be affected by ocean acidification: photo analysis using Internet research and consideration of wider effects on the food</w:t>
      </w:r>
      <w:r>
        <w:rPr>
          <w:sz w:val="24"/>
          <w:szCs w:val="24"/>
        </w:rPr>
        <w:t xml:space="preserve"> </w:t>
      </w:r>
      <w:r w:rsidRPr="00800969">
        <w:rPr>
          <w:sz w:val="24"/>
          <w:szCs w:val="24"/>
        </w:rPr>
        <w:t xml:space="preserve">chain. 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4"/>
        </w:rPr>
      </w:pPr>
      <w:r w:rsidRPr="00D36B39">
        <w:rPr>
          <w:b/>
          <w:sz w:val="28"/>
          <w:szCs w:val="24"/>
        </w:rPr>
        <w:t xml:space="preserve">Homework / follow-up task </w:t>
      </w:r>
    </w:p>
    <w:p w:rsidR="00D36B39" w:rsidRDefault="00D36B39" w:rsidP="00D36B39">
      <w:pPr>
        <w:rPr>
          <w:sz w:val="24"/>
          <w:szCs w:val="24"/>
        </w:rPr>
      </w:pPr>
      <w:r w:rsidRPr="00891292">
        <w:rPr>
          <w:sz w:val="24"/>
          <w:szCs w:val="24"/>
        </w:rPr>
        <w:t>Edit everything that you have learnt over the last three lessons to create an online revision page or a revision booklet</w:t>
      </w:r>
      <w:r>
        <w:rPr>
          <w:sz w:val="24"/>
          <w:szCs w:val="24"/>
        </w:rPr>
        <w:t xml:space="preserve"> that could be used by students like yourselves to revise the topic of ocean acidification. 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800969" w:rsidRDefault="00D36B39" w:rsidP="00D36B39">
      <w:pPr>
        <w:rPr>
          <w:sz w:val="24"/>
          <w:szCs w:val="24"/>
        </w:rPr>
      </w:pPr>
      <w:r>
        <w:rPr>
          <w:sz w:val="24"/>
          <w:szCs w:val="24"/>
        </w:rPr>
        <w:t xml:space="preserve">Include a section </w:t>
      </w:r>
      <w:r w:rsidRPr="00891292">
        <w:rPr>
          <w:sz w:val="24"/>
          <w:szCs w:val="24"/>
        </w:rPr>
        <w:t>on the bigger picture</w:t>
      </w:r>
      <w:r w:rsidRPr="00800969">
        <w:rPr>
          <w:sz w:val="24"/>
          <w:szCs w:val="24"/>
        </w:rPr>
        <w:t xml:space="preserve"> – fitting ocean acidification into the wider framework of </w:t>
      </w:r>
      <w:r>
        <w:rPr>
          <w:sz w:val="24"/>
          <w:szCs w:val="24"/>
        </w:rPr>
        <w:t xml:space="preserve">global warming – how are the two processes linked? The following video clip is a good source of information on this: </w:t>
      </w:r>
      <w:hyperlink r:id="rId7" w:history="1">
        <w:r w:rsidRPr="00A97AAD">
          <w:rPr>
            <w:rStyle w:val="Hyperlink"/>
            <w:sz w:val="24"/>
            <w:szCs w:val="24"/>
          </w:rPr>
          <w:t>www.youtube.com/user/PMLAdministrator?feature=mhee</w:t>
        </w:r>
      </w:hyperlink>
      <w:r>
        <w:rPr>
          <w:sz w:val="24"/>
          <w:szCs w:val="24"/>
        </w:rPr>
        <w:t xml:space="preserve"> 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D36B39" w:rsidRDefault="00D36B39" w:rsidP="00D36B39">
      <w:pPr>
        <w:rPr>
          <w:b/>
          <w:sz w:val="28"/>
          <w:szCs w:val="24"/>
        </w:rPr>
      </w:pPr>
      <w:r w:rsidRPr="00D36B39">
        <w:rPr>
          <w:b/>
          <w:sz w:val="28"/>
          <w:szCs w:val="24"/>
        </w:rPr>
        <w:t>Additional resources</w:t>
      </w:r>
    </w:p>
    <w:p w:rsidR="00D36B39" w:rsidRDefault="00D36B39" w:rsidP="00D36B39">
      <w:pPr>
        <w:rPr>
          <w:sz w:val="24"/>
          <w:szCs w:val="24"/>
        </w:rPr>
      </w:pPr>
      <w:r w:rsidRPr="00800969">
        <w:rPr>
          <w:sz w:val="24"/>
          <w:szCs w:val="24"/>
        </w:rPr>
        <w:t>Ocean acidification – the facts</w:t>
      </w:r>
      <w:r>
        <w:rPr>
          <w:sz w:val="24"/>
          <w:szCs w:val="24"/>
        </w:rPr>
        <w:t xml:space="preserve"> (student information sheet)</w:t>
      </w:r>
    </w:p>
    <w:p w:rsidR="00D36B39" w:rsidRPr="00800969" w:rsidRDefault="00D36B39" w:rsidP="00D36B39">
      <w:pPr>
        <w:rPr>
          <w:sz w:val="24"/>
          <w:szCs w:val="24"/>
        </w:rPr>
      </w:pPr>
      <w:r>
        <w:rPr>
          <w:sz w:val="24"/>
          <w:szCs w:val="24"/>
        </w:rPr>
        <w:t>Ocean acidification – sources of information (student and teacher reference list)</w:t>
      </w:r>
    </w:p>
    <w:p w:rsidR="00D36B39" w:rsidRPr="00800969" w:rsidRDefault="00D36B39" w:rsidP="00D36B39">
      <w:pPr>
        <w:rPr>
          <w:sz w:val="24"/>
          <w:szCs w:val="24"/>
        </w:rPr>
      </w:pPr>
      <w:r w:rsidRPr="00800969">
        <w:rPr>
          <w:sz w:val="24"/>
          <w:szCs w:val="24"/>
        </w:rPr>
        <w:t xml:space="preserve">‘Ask the expert’:  </w:t>
      </w:r>
      <w:hyperlink r:id="rId8" w:history="1">
        <w:r w:rsidRPr="00800969">
          <w:rPr>
            <w:rStyle w:val="Hyperlink"/>
            <w:sz w:val="24"/>
            <w:szCs w:val="24"/>
          </w:rPr>
          <w:t>www.geographyinthenews.rgs.org/interviews/article/default.aspx?id=1234</w:t>
        </w:r>
      </w:hyperlink>
      <w:r w:rsidRPr="00800969">
        <w:rPr>
          <w:sz w:val="24"/>
          <w:szCs w:val="24"/>
        </w:rPr>
        <w:t xml:space="preserve"> </w:t>
      </w:r>
    </w:p>
    <w:p w:rsidR="00D36B39" w:rsidRPr="00800969" w:rsidRDefault="00D36B39" w:rsidP="00D36B39">
      <w:pPr>
        <w:rPr>
          <w:sz w:val="24"/>
          <w:szCs w:val="24"/>
        </w:rPr>
      </w:pPr>
    </w:p>
    <w:p w:rsidR="00D36B39" w:rsidRPr="00800969" w:rsidRDefault="00D36B39" w:rsidP="00D36B39">
      <w:pPr>
        <w:rPr>
          <w:sz w:val="24"/>
          <w:szCs w:val="24"/>
        </w:rPr>
      </w:pPr>
    </w:p>
    <w:p w:rsidR="00110643" w:rsidRDefault="00110643"/>
    <w:sectPr w:rsidR="00110643" w:rsidSect="00D36B39">
      <w:pgSz w:w="12240" w:h="15840"/>
      <w:pgMar w:top="99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4F9"/>
    <w:multiLevelType w:val="hybridMultilevel"/>
    <w:tmpl w:val="D9120B4E"/>
    <w:lvl w:ilvl="0" w:tplc="6B4C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CE09F4"/>
    <w:multiLevelType w:val="hybridMultilevel"/>
    <w:tmpl w:val="EBB05E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DA6FEF"/>
    <w:multiLevelType w:val="hybridMultilevel"/>
    <w:tmpl w:val="EFF413A6"/>
    <w:lvl w:ilvl="0" w:tplc="4D1EE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39"/>
    <w:rsid w:val="00110643"/>
    <w:rsid w:val="007C757E"/>
    <w:rsid w:val="00D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B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3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B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3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phyinthenews.rgs.org/interviews/article/default.aspx?id=12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user/PMLAdministrator?feature=mh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Coulber</dc:creator>
  <cp:lastModifiedBy>Eleanor Coulber</cp:lastModifiedBy>
  <cp:revision>2</cp:revision>
  <cp:lastPrinted>2011-07-20T15:16:00Z</cp:lastPrinted>
  <dcterms:created xsi:type="dcterms:W3CDTF">2011-07-20T15:11:00Z</dcterms:created>
  <dcterms:modified xsi:type="dcterms:W3CDTF">2011-07-20T15:16:00Z</dcterms:modified>
</cp:coreProperties>
</file>