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8D" w:rsidRDefault="0076401A" w:rsidP="00641403">
      <w:pPr>
        <w:rPr>
          <w:sz w:val="24"/>
          <w:szCs w:val="24"/>
        </w:rPr>
      </w:pPr>
      <w:r>
        <w:rPr>
          <w:noProof/>
          <w:sz w:val="24"/>
          <w:szCs w:val="24"/>
        </w:rPr>
        <w:drawing>
          <wp:inline distT="0" distB="0" distL="0" distR="0">
            <wp:extent cx="5943600" cy="742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p>
    <w:p w:rsidR="007A6E8D" w:rsidRDefault="00641403" w:rsidP="00641403">
      <w:pPr>
        <w:rPr>
          <w:sz w:val="24"/>
          <w:szCs w:val="24"/>
        </w:rPr>
      </w:pPr>
      <w:r>
        <w:rPr>
          <w:noProof/>
          <w:sz w:val="24"/>
          <w:szCs w:val="24"/>
        </w:rPr>
        <w:drawing>
          <wp:anchor distT="0" distB="0" distL="114300" distR="114300" simplePos="0" relativeHeight="251668480" behindDoc="1" locked="0" layoutInCell="1" allowOverlap="1" wp14:anchorId="2D518EE0" wp14:editId="2CE2F9CC">
            <wp:simplePos x="0" y="0"/>
            <wp:positionH relativeFrom="column">
              <wp:posOffset>5196205</wp:posOffset>
            </wp:positionH>
            <wp:positionV relativeFrom="paragraph">
              <wp:posOffset>47625</wp:posOffset>
            </wp:positionV>
            <wp:extent cx="1323340" cy="936625"/>
            <wp:effectExtent l="0" t="0" r="0" b="0"/>
            <wp:wrapTight wrapText="bothSides">
              <wp:wrapPolygon edited="0">
                <wp:start x="3109" y="0"/>
                <wp:lineTo x="3420" y="14058"/>
                <wp:lineTo x="0" y="14937"/>
                <wp:lineTo x="0" y="16255"/>
                <wp:lineTo x="3109" y="21087"/>
                <wp:lineTo x="4664" y="21087"/>
                <wp:lineTo x="21144" y="20209"/>
                <wp:lineTo x="21144" y="14937"/>
                <wp:lineTo x="12749" y="14058"/>
                <wp:lineTo x="14925" y="8347"/>
                <wp:lineTo x="21144" y="7029"/>
                <wp:lineTo x="21144" y="3075"/>
                <wp:lineTo x="12438" y="0"/>
                <wp:lineTo x="3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Slogo-transparent-withwe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340" cy="936625"/>
                    </a:xfrm>
                    <a:prstGeom prst="rect">
                      <a:avLst/>
                    </a:prstGeom>
                  </pic:spPr>
                </pic:pic>
              </a:graphicData>
            </a:graphic>
            <wp14:sizeRelH relativeFrom="page">
              <wp14:pctWidth>0</wp14:pctWidth>
            </wp14:sizeRelH>
            <wp14:sizeRelV relativeFrom="page">
              <wp14:pctHeight>0</wp14:pctHeight>
            </wp14:sizeRelV>
          </wp:anchor>
        </w:drawing>
      </w:r>
      <w:r w:rsidR="007A6E8D">
        <w:rPr>
          <w:noProof/>
          <w:sz w:val="24"/>
          <w:szCs w:val="24"/>
        </w:rPr>
        <w:drawing>
          <wp:inline distT="0" distB="0" distL="0" distR="0" wp14:anchorId="1A95D975" wp14:editId="01C428E3">
            <wp:extent cx="3571875" cy="7460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746099"/>
                    </a:xfrm>
                    <a:prstGeom prst="rect">
                      <a:avLst/>
                    </a:prstGeom>
                    <a:noFill/>
                    <a:ln>
                      <a:noFill/>
                    </a:ln>
                  </pic:spPr>
                </pic:pic>
              </a:graphicData>
            </a:graphic>
          </wp:inline>
        </w:drawing>
      </w:r>
    </w:p>
    <w:p w:rsidR="007A6E8D" w:rsidRDefault="007A6E8D" w:rsidP="00090559">
      <w:pPr>
        <w:rPr>
          <w:sz w:val="24"/>
          <w:szCs w:val="24"/>
        </w:rPr>
      </w:pPr>
    </w:p>
    <w:p w:rsidR="00110643" w:rsidRPr="007A6E8D" w:rsidRDefault="00090559">
      <w:pPr>
        <w:rPr>
          <w:b/>
          <w:sz w:val="28"/>
          <w:szCs w:val="28"/>
        </w:rPr>
      </w:pPr>
      <w:r w:rsidRPr="007A6E8D">
        <w:rPr>
          <w:b/>
          <w:sz w:val="28"/>
          <w:szCs w:val="28"/>
        </w:rPr>
        <w:t xml:space="preserve"> What is ocean acidification?</w:t>
      </w:r>
    </w:p>
    <w:p w:rsidR="00090559" w:rsidRDefault="00090559">
      <w:pPr>
        <w:rPr>
          <w:b/>
          <w:sz w:val="24"/>
          <w:szCs w:val="24"/>
        </w:rPr>
      </w:pPr>
      <w:r w:rsidRPr="00090559">
        <w:rPr>
          <w:noProof/>
          <w:sz w:val="24"/>
          <w:szCs w:val="24"/>
        </w:rPr>
        <mc:AlternateContent>
          <mc:Choice Requires="wps">
            <w:drawing>
              <wp:anchor distT="0" distB="0" distL="114300" distR="114300" simplePos="0" relativeHeight="251659264" behindDoc="0" locked="0" layoutInCell="1" allowOverlap="1" wp14:anchorId="740425AC" wp14:editId="5E2636DC">
                <wp:simplePos x="0" y="0"/>
                <wp:positionH relativeFrom="column">
                  <wp:posOffset>-47625</wp:posOffset>
                </wp:positionH>
                <wp:positionV relativeFrom="paragraph">
                  <wp:posOffset>60961</wp:posOffset>
                </wp:positionV>
                <wp:extent cx="6562725" cy="1485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85900"/>
                        </a:xfrm>
                        <a:prstGeom prst="rect">
                          <a:avLst/>
                        </a:prstGeom>
                        <a:solidFill>
                          <a:srgbClr val="FFFFFF"/>
                        </a:solidFill>
                        <a:ln w="9525">
                          <a:solidFill>
                            <a:srgbClr val="000000"/>
                          </a:solidFill>
                          <a:miter lim="800000"/>
                          <a:headEnd/>
                          <a:tailEnd/>
                        </a:ln>
                      </wps:spPr>
                      <wps:txbx>
                        <w:txbxContent>
                          <w:p w:rsidR="007A5342" w:rsidRPr="00090559" w:rsidRDefault="007A5342" w:rsidP="00090559">
                            <w:pPr>
                              <w:pStyle w:val="ListParagraph"/>
                              <w:numPr>
                                <w:ilvl w:val="0"/>
                                <w:numId w:val="1"/>
                              </w:numPr>
                              <w:rPr>
                                <w:sz w:val="24"/>
                                <w:szCs w:val="24"/>
                              </w:rPr>
                            </w:pPr>
                            <w:r w:rsidRPr="00090559">
                              <w:rPr>
                                <w:sz w:val="24"/>
                                <w:szCs w:val="24"/>
                              </w:rPr>
                              <w:t>Each year the ocean currently absorbs around 25% of all the carbon dioxide we emit.</w:t>
                            </w:r>
                          </w:p>
                          <w:p w:rsidR="007A5342" w:rsidRPr="00090559" w:rsidRDefault="007A5342" w:rsidP="00090559">
                            <w:pPr>
                              <w:pStyle w:val="ListParagraph"/>
                              <w:numPr>
                                <w:ilvl w:val="0"/>
                                <w:numId w:val="1"/>
                              </w:numPr>
                              <w:rPr>
                                <w:sz w:val="24"/>
                                <w:szCs w:val="24"/>
                              </w:rPr>
                            </w:pPr>
                            <w:r w:rsidRPr="00090559">
                              <w:rPr>
                                <w:sz w:val="24"/>
                                <w:szCs w:val="24"/>
                              </w:rPr>
                              <w:t xml:space="preserve">Carbon dioxide </w:t>
                            </w:r>
                            <w:r>
                              <w:rPr>
                                <w:sz w:val="24"/>
                                <w:szCs w:val="24"/>
                              </w:rPr>
                              <w:t>(CO</w:t>
                            </w:r>
                            <w:r>
                              <w:rPr>
                                <w:rFonts w:cstheme="minorHAnsi"/>
                                <w:sz w:val="24"/>
                                <w:szCs w:val="24"/>
                              </w:rPr>
                              <w:t>₂</w:t>
                            </w:r>
                            <w:r>
                              <w:rPr>
                                <w:sz w:val="24"/>
                                <w:szCs w:val="24"/>
                              </w:rPr>
                              <w:t xml:space="preserve">) </w:t>
                            </w:r>
                            <w:r w:rsidRPr="00090559">
                              <w:rPr>
                                <w:sz w:val="24"/>
                                <w:szCs w:val="24"/>
                              </w:rPr>
                              <w:t xml:space="preserve">dissolves in sea water to form carbonic acid, which lowers the pH of the water making it more acidic. </w:t>
                            </w:r>
                          </w:p>
                          <w:p w:rsidR="007A5342" w:rsidRPr="00090559" w:rsidRDefault="007A5342" w:rsidP="00090559">
                            <w:pPr>
                              <w:pStyle w:val="ListParagraph"/>
                              <w:numPr>
                                <w:ilvl w:val="0"/>
                                <w:numId w:val="1"/>
                              </w:numPr>
                              <w:rPr>
                                <w:sz w:val="24"/>
                                <w:szCs w:val="24"/>
                              </w:rPr>
                            </w:pPr>
                            <w:r w:rsidRPr="00090559">
                              <w:rPr>
                                <w:sz w:val="24"/>
                                <w:szCs w:val="24"/>
                              </w:rPr>
                              <w:t>As we emit more and more CO</w:t>
                            </w:r>
                            <w:r w:rsidRPr="00090559">
                              <w:rPr>
                                <w:rFonts w:cstheme="minorHAnsi"/>
                                <w:sz w:val="24"/>
                                <w:szCs w:val="24"/>
                              </w:rPr>
                              <w:t>₂</w:t>
                            </w:r>
                            <w:r w:rsidRPr="00090559">
                              <w:rPr>
                                <w:sz w:val="24"/>
                                <w:szCs w:val="24"/>
                              </w:rPr>
                              <w:t xml:space="preserve"> into the atmosphere, this means that the oceans are becoming more and more acidic – a process called OCEAN ACIDIFICATION.</w:t>
                            </w:r>
                          </w:p>
                          <w:p w:rsidR="007A5342" w:rsidRPr="00090559" w:rsidRDefault="007A5342" w:rsidP="007A5342">
                            <w:pPr>
                              <w:pStyle w:val="ListParagraph"/>
                              <w:numPr>
                                <w:ilvl w:val="0"/>
                                <w:numId w:val="1"/>
                              </w:numPr>
                              <w:rPr>
                                <w:sz w:val="24"/>
                                <w:szCs w:val="24"/>
                              </w:rPr>
                            </w:pPr>
                            <w:r>
                              <w:rPr>
                                <w:sz w:val="24"/>
                                <w:szCs w:val="24"/>
                              </w:rPr>
                              <w:t>The normal pH range of seawater is 7.5 to 8.4. Ocean acidification refers to any lowering of this pH</w:t>
                            </w:r>
                          </w:p>
                          <w:p w:rsidR="007A5342" w:rsidRDefault="007A5342" w:rsidP="00090559">
                            <w:pPr>
                              <w:pStyle w:val="ListParagraph"/>
                              <w:numPr>
                                <w:ilvl w:val="0"/>
                                <w:numId w:val="1"/>
                              </w:numPr>
                              <w:rPr>
                                <w:sz w:val="24"/>
                                <w:szCs w:val="24"/>
                              </w:rPr>
                            </w:pPr>
                            <w:r w:rsidRPr="00090559">
                              <w:rPr>
                                <w:sz w:val="24"/>
                                <w:szCs w:val="24"/>
                              </w:rPr>
                              <w:t>Future projections show that by 2060, seawater acidity could have increased by 120%.</w:t>
                            </w:r>
                          </w:p>
                          <w:p w:rsidR="007A5342" w:rsidRDefault="007A5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8pt;width:516.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">
                <v:textbox>
                  <w:txbxContent>
                    <w:p w:rsidR="007A5342" w:rsidRPr="00090559" w:rsidRDefault="007A5342" w:rsidP="00090559">
                      <w:pPr>
                        <w:pStyle w:val="ListParagraph"/>
                        <w:numPr>
                          <w:ilvl w:val="0"/>
                          <w:numId w:val="1"/>
                        </w:numPr>
                        <w:rPr>
                          <w:sz w:val="24"/>
                          <w:szCs w:val="24"/>
                        </w:rPr>
                      </w:pPr>
                      <w:r w:rsidRPr="00090559">
                        <w:rPr>
                          <w:sz w:val="24"/>
                          <w:szCs w:val="24"/>
                        </w:rPr>
                        <w:t>Each year the ocean currently absorbs around 25% of all the carbon dioxide we emit.</w:t>
                      </w:r>
                    </w:p>
                    <w:p w:rsidR="007A5342" w:rsidRPr="00090559" w:rsidRDefault="007A5342" w:rsidP="00090559">
                      <w:pPr>
                        <w:pStyle w:val="ListParagraph"/>
                        <w:numPr>
                          <w:ilvl w:val="0"/>
                          <w:numId w:val="1"/>
                        </w:numPr>
                        <w:rPr>
                          <w:sz w:val="24"/>
                          <w:szCs w:val="24"/>
                        </w:rPr>
                      </w:pPr>
                      <w:r w:rsidRPr="00090559">
                        <w:rPr>
                          <w:sz w:val="24"/>
                          <w:szCs w:val="24"/>
                        </w:rPr>
                        <w:t xml:space="preserve">Carbon dioxide </w:t>
                      </w:r>
                      <w:r>
                        <w:rPr>
                          <w:sz w:val="24"/>
                          <w:szCs w:val="24"/>
                        </w:rPr>
                        <w:t>(CO</w:t>
                      </w:r>
                      <w:r>
                        <w:rPr>
                          <w:rFonts w:cstheme="minorHAnsi"/>
                          <w:sz w:val="24"/>
                          <w:szCs w:val="24"/>
                        </w:rPr>
                        <w:t>₂</w:t>
                      </w:r>
                      <w:r>
                        <w:rPr>
                          <w:sz w:val="24"/>
                          <w:szCs w:val="24"/>
                        </w:rPr>
                        <w:t xml:space="preserve">) </w:t>
                      </w:r>
                      <w:r w:rsidRPr="00090559">
                        <w:rPr>
                          <w:sz w:val="24"/>
                          <w:szCs w:val="24"/>
                        </w:rPr>
                        <w:t xml:space="preserve">dissolves in sea water to form carbonic acid, which lowers the pH of the water making it more acidic. </w:t>
                      </w:r>
                    </w:p>
                    <w:p w:rsidR="007A5342" w:rsidRPr="00090559" w:rsidRDefault="007A5342" w:rsidP="00090559">
                      <w:pPr>
                        <w:pStyle w:val="ListParagraph"/>
                        <w:numPr>
                          <w:ilvl w:val="0"/>
                          <w:numId w:val="1"/>
                        </w:numPr>
                        <w:rPr>
                          <w:sz w:val="24"/>
                          <w:szCs w:val="24"/>
                        </w:rPr>
                      </w:pPr>
                      <w:r w:rsidRPr="00090559">
                        <w:rPr>
                          <w:sz w:val="24"/>
                          <w:szCs w:val="24"/>
                        </w:rPr>
                        <w:t>As we emit more and more CO</w:t>
                      </w:r>
                      <w:r w:rsidRPr="00090559">
                        <w:rPr>
                          <w:rFonts w:cstheme="minorHAnsi"/>
                          <w:sz w:val="24"/>
                          <w:szCs w:val="24"/>
                        </w:rPr>
                        <w:t>₂</w:t>
                      </w:r>
                      <w:r w:rsidRPr="00090559">
                        <w:rPr>
                          <w:sz w:val="24"/>
                          <w:szCs w:val="24"/>
                        </w:rPr>
                        <w:t xml:space="preserve"> into the atmosphere, this means that the oceans are becoming more and more acidic – a process called OCEAN ACIDIFICATION.</w:t>
                      </w:r>
                    </w:p>
                    <w:p w:rsidR="007A5342" w:rsidRPr="00090559" w:rsidRDefault="007A5342" w:rsidP="007A5342">
                      <w:pPr>
                        <w:pStyle w:val="ListParagraph"/>
                        <w:numPr>
                          <w:ilvl w:val="0"/>
                          <w:numId w:val="1"/>
                        </w:numPr>
                        <w:rPr>
                          <w:sz w:val="24"/>
                          <w:szCs w:val="24"/>
                        </w:rPr>
                      </w:pPr>
                      <w:r>
                        <w:rPr>
                          <w:sz w:val="24"/>
                          <w:szCs w:val="24"/>
                        </w:rPr>
                        <w:t>The normal pH range of seawater is 7.5 to 8.4. Ocean acidification refers to any lowering of this pH</w:t>
                      </w:r>
                    </w:p>
                    <w:p w:rsidR="007A5342" w:rsidRDefault="007A5342" w:rsidP="00090559">
                      <w:pPr>
                        <w:pStyle w:val="ListParagraph"/>
                        <w:numPr>
                          <w:ilvl w:val="0"/>
                          <w:numId w:val="1"/>
                        </w:numPr>
                        <w:rPr>
                          <w:sz w:val="24"/>
                          <w:szCs w:val="24"/>
                        </w:rPr>
                      </w:pPr>
                      <w:r w:rsidRPr="00090559">
                        <w:rPr>
                          <w:sz w:val="24"/>
                          <w:szCs w:val="24"/>
                        </w:rPr>
                        <w:t>Future projections show that by 2060, seawater acidity could have increased by 120%.</w:t>
                      </w:r>
                    </w:p>
                    <w:p w:rsidR="007A5342" w:rsidRDefault="007A5342"/>
                  </w:txbxContent>
                </v:textbox>
              </v:shape>
            </w:pict>
          </mc:Fallback>
        </mc:AlternateContent>
      </w:r>
    </w:p>
    <w:p w:rsidR="00090559" w:rsidRDefault="00090559">
      <w:pPr>
        <w:rPr>
          <w:b/>
          <w:sz w:val="24"/>
          <w:szCs w:val="24"/>
        </w:rPr>
      </w:pPr>
    </w:p>
    <w:p w:rsidR="00090559" w:rsidRDefault="00090559">
      <w:pPr>
        <w:rPr>
          <w:b/>
          <w:sz w:val="24"/>
          <w:szCs w:val="24"/>
        </w:rPr>
      </w:pPr>
    </w:p>
    <w:p w:rsidR="00090559" w:rsidRDefault="00090559">
      <w:pPr>
        <w:rPr>
          <w:b/>
          <w:sz w:val="24"/>
          <w:szCs w:val="24"/>
        </w:rPr>
      </w:pPr>
    </w:p>
    <w:p w:rsidR="00090559" w:rsidRDefault="00090559">
      <w:pPr>
        <w:rPr>
          <w:b/>
          <w:sz w:val="24"/>
          <w:szCs w:val="24"/>
        </w:rPr>
      </w:pPr>
    </w:p>
    <w:p w:rsidR="00090559" w:rsidRDefault="00090559">
      <w:pPr>
        <w:rPr>
          <w:b/>
          <w:sz w:val="24"/>
          <w:szCs w:val="24"/>
        </w:rPr>
      </w:pPr>
    </w:p>
    <w:p w:rsidR="00090559" w:rsidRDefault="00090559">
      <w:pPr>
        <w:rPr>
          <w:b/>
          <w:sz w:val="24"/>
          <w:szCs w:val="24"/>
        </w:rPr>
      </w:pPr>
    </w:p>
    <w:p w:rsidR="00090559" w:rsidRPr="00CB387C" w:rsidRDefault="00090559">
      <w:pPr>
        <w:rPr>
          <w:b/>
          <w:sz w:val="28"/>
          <w:szCs w:val="28"/>
        </w:rPr>
      </w:pPr>
    </w:p>
    <w:p w:rsidR="007A5342" w:rsidRPr="007A5342" w:rsidRDefault="007A5342">
      <w:pPr>
        <w:rPr>
          <w:b/>
          <w:sz w:val="16"/>
          <w:szCs w:val="16"/>
        </w:rPr>
      </w:pPr>
    </w:p>
    <w:p w:rsidR="00090559" w:rsidRPr="007A6E8D" w:rsidRDefault="00090559">
      <w:pPr>
        <w:rPr>
          <w:b/>
          <w:sz w:val="28"/>
          <w:szCs w:val="28"/>
        </w:rPr>
      </w:pPr>
      <w:r w:rsidRPr="007A6E8D">
        <w:rPr>
          <w:b/>
          <w:sz w:val="28"/>
          <w:szCs w:val="28"/>
        </w:rPr>
        <w:t>Why does it matter?</w:t>
      </w:r>
    </w:p>
    <w:p w:rsidR="00090559" w:rsidRDefault="00090559">
      <w:pPr>
        <w:rPr>
          <w:b/>
          <w:sz w:val="24"/>
          <w:szCs w:val="24"/>
        </w:rPr>
      </w:pPr>
      <w:r w:rsidRPr="00090559">
        <w:rPr>
          <w:noProof/>
          <w:sz w:val="24"/>
          <w:szCs w:val="24"/>
        </w:rPr>
        <mc:AlternateContent>
          <mc:Choice Requires="wps">
            <w:drawing>
              <wp:anchor distT="0" distB="0" distL="114300" distR="114300" simplePos="0" relativeHeight="251661312" behindDoc="0" locked="0" layoutInCell="1" allowOverlap="1" wp14:anchorId="50651CED" wp14:editId="521380CB">
                <wp:simplePos x="0" y="0"/>
                <wp:positionH relativeFrom="column">
                  <wp:posOffset>-47625</wp:posOffset>
                </wp:positionH>
                <wp:positionV relativeFrom="paragraph">
                  <wp:posOffset>74930</wp:posOffset>
                </wp:positionV>
                <wp:extent cx="6562725" cy="1403985"/>
                <wp:effectExtent l="0" t="0" r="28575" b="209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3985"/>
                        </a:xfrm>
                        <a:prstGeom prst="rect">
                          <a:avLst/>
                        </a:prstGeom>
                        <a:solidFill>
                          <a:srgbClr val="FFFFFF"/>
                        </a:solidFill>
                        <a:ln w="9525">
                          <a:solidFill>
                            <a:srgbClr val="000000"/>
                          </a:solidFill>
                          <a:miter lim="800000"/>
                          <a:headEnd/>
                          <a:tailEnd/>
                        </a:ln>
                      </wps:spPr>
                      <wps:txbx>
                        <w:txbxContent>
                          <w:p w:rsidR="007A5342" w:rsidRDefault="007A5342" w:rsidP="00090559">
                            <w:pPr>
                              <w:pStyle w:val="ListParagraph"/>
                              <w:numPr>
                                <w:ilvl w:val="0"/>
                                <w:numId w:val="1"/>
                              </w:numPr>
                              <w:rPr>
                                <w:sz w:val="24"/>
                                <w:szCs w:val="24"/>
                              </w:rPr>
                            </w:pPr>
                            <w:r>
                              <w:rPr>
                                <w:sz w:val="24"/>
                                <w:szCs w:val="24"/>
                              </w:rPr>
                              <w:t xml:space="preserve">Many of the plants and animals living the oceans have skeletons or shells made out of calcium carbonate. </w:t>
                            </w:r>
                          </w:p>
                          <w:p w:rsidR="007A5342" w:rsidRDefault="007A5342" w:rsidP="00090559">
                            <w:pPr>
                              <w:pStyle w:val="ListParagraph"/>
                              <w:numPr>
                                <w:ilvl w:val="0"/>
                                <w:numId w:val="1"/>
                              </w:numPr>
                              <w:rPr>
                                <w:sz w:val="24"/>
                                <w:szCs w:val="24"/>
                              </w:rPr>
                            </w:pPr>
                            <w:r>
                              <w:rPr>
                                <w:sz w:val="24"/>
                                <w:szCs w:val="24"/>
                              </w:rPr>
                              <w:t>Some species are very sensitive to changes in acidity. As ocean acidity increases, their shells and skeletons may start to dissolve, affecting their ability to build and repair their shells. This could ultimately affect the survival of some species.</w:t>
                            </w:r>
                          </w:p>
                          <w:p w:rsidR="007A5342" w:rsidRDefault="007A5342" w:rsidP="00090559">
                            <w:pPr>
                              <w:pStyle w:val="ListParagraph"/>
                              <w:numPr>
                                <w:ilvl w:val="0"/>
                                <w:numId w:val="1"/>
                              </w:numPr>
                              <w:rPr>
                                <w:sz w:val="24"/>
                                <w:szCs w:val="24"/>
                              </w:rPr>
                            </w:pPr>
                            <w:r>
                              <w:rPr>
                                <w:sz w:val="24"/>
                                <w:szCs w:val="24"/>
                              </w:rPr>
                              <w:t xml:space="preserve">Physiological processes within organisms, for example growth and reproduction, are also sensitive to changes in </w:t>
                            </w:r>
                            <w:proofErr w:type="spellStart"/>
                            <w:r>
                              <w:rPr>
                                <w:sz w:val="24"/>
                                <w:szCs w:val="24"/>
                              </w:rPr>
                              <w:t>pH.</w:t>
                            </w:r>
                            <w:proofErr w:type="spellEnd"/>
                            <w:r>
                              <w:rPr>
                                <w:sz w:val="24"/>
                                <w:szCs w:val="24"/>
                              </w:rPr>
                              <w:t xml:space="preserve"> </w:t>
                            </w:r>
                          </w:p>
                          <w:p w:rsidR="007A5342" w:rsidRPr="0076401A" w:rsidRDefault="007A5342" w:rsidP="0076401A">
                            <w:pPr>
                              <w:pStyle w:val="ListParagraph"/>
                              <w:numPr>
                                <w:ilvl w:val="0"/>
                                <w:numId w:val="1"/>
                              </w:numPr>
                              <w:rPr>
                                <w:sz w:val="24"/>
                                <w:szCs w:val="24"/>
                              </w:rPr>
                            </w:pPr>
                            <w:r>
                              <w:rPr>
                                <w:sz w:val="24"/>
                                <w:szCs w:val="24"/>
                              </w:rPr>
                              <w:t xml:space="preserve">Microscopic plankton at the bottom of the food chain, shellfish and </w:t>
                            </w:r>
                            <w:proofErr w:type="spellStart"/>
                            <w:r>
                              <w:rPr>
                                <w:sz w:val="24"/>
                                <w:szCs w:val="24"/>
                              </w:rPr>
                              <w:t>molluscs</w:t>
                            </w:r>
                            <w:proofErr w:type="spellEnd"/>
                            <w:r>
                              <w:rPr>
                                <w:sz w:val="24"/>
                                <w:szCs w:val="24"/>
                              </w:rPr>
                              <w:t>, and plants that cement the coral reefs together may all be affected, with wider implications for the marine food web, habitats, and the food security of many human populations.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75pt;margin-top:5.9pt;width:51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">
                <v:textbox style="mso-fit-shape-to-text:t">
                  <w:txbxContent>
                    <w:p w:rsidR="00624157" w:rsidRDefault="00624157" w:rsidP="00090559">
                      <w:pPr>
                        <w:pStyle w:val="ListParagraph"/>
                        <w:numPr>
                          <w:ilvl w:val="0"/>
                          <w:numId w:val="1"/>
                        </w:numPr>
                        <w:rPr>
                          <w:sz w:val="24"/>
                          <w:szCs w:val="24"/>
                        </w:rPr>
                      </w:pPr>
                      <w:r>
                        <w:rPr>
                          <w:sz w:val="24"/>
                          <w:szCs w:val="24"/>
                        </w:rPr>
                        <w:t xml:space="preserve">Many of the plants and animals living the oceans have skeletons or shells made out of calcium carbonate. </w:t>
                      </w:r>
                    </w:p>
                    <w:p w:rsidR="00624157" w:rsidRDefault="00624157" w:rsidP="00090559">
                      <w:pPr>
                        <w:pStyle w:val="ListParagraph"/>
                        <w:numPr>
                          <w:ilvl w:val="0"/>
                          <w:numId w:val="1"/>
                        </w:numPr>
                        <w:rPr>
                          <w:sz w:val="24"/>
                          <w:szCs w:val="24"/>
                        </w:rPr>
                      </w:pPr>
                      <w:r>
                        <w:rPr>
                          <w:sz w:val="24"/>
                          <w:szCs w:val="24"/>
                        </w:rPr>
                        <w:t>Some species are very sensitive to changes in acidity. As ocean acidity increases, their shells and skeletons may start to dissolve, affecting their ability to build and repair their shells. This could ultimately affect the survival of some species.</w:t>
                      </w:r>
                    </w:p>
                    <w:p w:rsidR="00624157" w:rsidRDefault="00624157" w:rsidP="00090559">
                      <w:pPr>
                        <w:pStyle w:val="ListParagraph"/>
                        <w:numPr>
                          <w:ilvl w:val="0"/>
                          <w:numId w:val="1"/>
                        </w:numPr>
                        <w:rPr>
                          <w:sz w:val="24"/>
                          <w:szCs w:val="24"/>
                        </w:rPr>
                      </w:pPr>
                      <w:r>
                        <w:rPr>
                          <w:sz w:val="24"/>
                          <w:szCs w:val="24"/>
                        </w:rPr>
                        <w:t xml:space="preserve">Physiological processes within organisms, for example growth and reproduction, are also sensitive to changes in </w:t>
                      </w:r>
                      <w:proofErr w:type="spellStart"/>
                      <w:r>
                        <w:rPr>
                          <w:sz w:val="24"/>
                          <w:szCs w:val="24"/>
                        </w:rPr>
                        <w:t>pH.</w:t>
                      </w:r>
                      <w:proofErr w:type="spellEnd"/>
                      <w:r>
                        <w:rPr>
                          <w:sz w:val="24"/>
                          <w:szCs w:val="24"/>
                        </w:rPr>
                        <w:t xml:space="preserve"> </w:t>
                      </w:r>
                    </w:p>
                    <w:p w:rsidR="00624157" w:rsidRPr="0076401A" w:rsidRDefault="00624157" w:rsidP="0076401A">
                      <w:pPr>
                        <w:pStyle w:val="ListParagraph"/>
                        <w:numPr>
                          <w:ilvl w:val="0"/>
                          <w:numId w:val="1"/>
                        </w:numPr>
                        <w:rPr>
                          <w:sz w:val="24"/>
                          <w:szCs w:val="24"/>
                        </w:rPr>
                      </w:pPr>
                      <w:r>
                        <w:rPr>
                          <w:sz w:val="24"/>
                          <w:szCs w:val="24"/>
                        </w:rPr>
                        <w:t xml:space="preserve">Microscopic plankton at the bottom of the food chain, shellfish and </w:t>
                      </w:r>
                      <w:proofErr w:type="spellStart"/>
                      <w:r>
                        <w:rPr>
                          <w:sz w:val="24"/>
                          <w:szCs w:val="24"/>
                        </w:rPr>
                        <w:t>molluscs</w:t>
                      </w:r>
                      <w:proofErr w:type="spellEnd"/>
                      <w:r>
                        <w:rPr>
                          <w:sz w:val="24"/>
                          <w:szCs w:val="24"/>
                        </w:rPr>
                        <w:t>, and plants that cement the coral reefs together may all be affected, with wider implications for the marine food web, habitats, and the food security of many human populations.</w:t>
                      </w:r>
                    </w:p>
                  </w:txbxContent>
                </v:textbox>
              </v:shape>
            </w:pict>
          </mc:Fallback>
        </mc:AlternateContent>
      </w:r>
    </w:p>
    <w:p w:rsidR="00090559" w:rsidRPr="00090559" w:rsidRDefault="00090559">
      <w:pPr>
        <w:rPr>
          <w:sz w:val="24"/>
          <w:szCs w:val="24"/>
        </w:rPr>
      </w:pPr>
    </w:p>
    <w:p w:rsidR="00090559" w:rsidRDefault="00090559">
      <w:pPr>
        <w:rPr>
          <w:sz w:val="24"/>
          <w:szCs w:val="24"/>
        </w:rPr>
      </w:pPr>
    </w:p>
    <w:p w:rsidR="00090559" w:rsidRDefault="00090559" w:rsidP="00090559">
      <w:pPr>
        <w:rPr>
          <w:sz w:val="24"/>
          <w:szCs w:val="24"/>
        </w:rPr>
      </w:pPr>
    </w:p>
    <w:p w:rsidR="00090559" w:rsidRDefault="00090559" w:rsidP="00090559">
      <w:pPr>
        <w:rPr>
          <w:sz w:val="24"/>
          <w:szCs w:val="24"/>
        </w:rPr>
      </w:pPr>
    </w:p>
    <w:p w:rsidR="0076401A" w:rsidRDefault="0076401A" w:rsidP="00090559">
      <w:pPr>
        <w:rPr>
          <w:sz w:val="24"/>
          <w:szCs w:val="24"/>
        </w:rPr>
      </w:pPr>
    </w:p>
    <w:p w:rsidR="0076401A" w:rsidRDefault="0076401A" w:rsidP="00090559">
      <w:pPr>
        <w:rPr>
          <w:sz w:val="24"/>
          <w:szCs w:val="24"/>
        </w:rPr>
      </w:pPr>
    </w:p>
    <w:p w:rsidR="0076401A" w:rsidRDefault="0076401A" w:rsidP="00090559">
      <w:pPr>
        <w:rPr>
          <w:sz w:val="24"/>
          <w:szCs w:val="24"/>
        </w:rPr>
      </w:pPr>
    </w:p>
    <w:p w:rsidR="0076401A" w:rsidRDefault="0076401A" w:rsidP="00090559">
      <w:pPr>
        <w:rPr>
          <w:sz w:val="24"/>
          <w:szCs w:val="24"/>
        </w:rPr>
      </w:pPr>
    </w:p>
    <w:p w:rsidR="00581394" w:rsidRDefault="00581394" w:rsidP="00090559">
      <w:pPr>
        <w:rPr>
          <w:b/>
          <w:sz w:val="28"/>
          <w:szCs w:val="28"/>
        </w:rPr>
      </w:pPr>
    </w:p>
    <w:p w:rsidR="00CB387C" w:rsidRDefault="00CB387C" w:rsidP="00090559">
      <w:pPr>
        <w:rPr>
          <w:b/>
          <w:sz w:val="28"/>
          <w:szCs w:val="28"/>
        </w:rPr>
      </w:pPr>
    </w:p>
    <w:p w:rsidR="00CB387C" w:rsidRDefault="00CB387C" w:rsidP="00090559">
      <w:pPr>
        <w:rPr>
          <w:b/>
          <w:sz w:val="28"/>
          <w:szCs w:val="28"/>
        </w:rPr>
      </w:pPr>
      <w:bookmarkStart w:id="0" w:name="_GoBack"/>
      <w:bookmarkEnd w:id="0"/>
    </w:p>
    <w:p w:rsidR="0076401A" w:rsidRPr="007A6E8D" w:rsidRDefault="0076401A" w:rsidP="00090559">
      <w:pPr>
        <w:rPr>
          <w:b/>
          <w:sz w:val="28"/>
          <w:szCs w:val="28"/>
        </w:rPr>
      </w:pPr>
      <w:r w:rsidRPr="007A6E8D">
        <w:rPr>
          <w:b/>
          <w:sz w:val="28"/>
          <w:szCs w:val="28"/>
        </w:rPr>
        <w:t>What’s happening in the Arctic?</w:t>
      </w:r>
    </w:p>
    <w:p w:rsidR="00CB387C" w:rsidRDefault="00CB387C" w:rsidP="00090559">
      <w:pPr>
        <w:rPr>
          <w:sz w:val="24"/>
          <w:szCs w:val="24"/>
        </w:rPr>
      </w:pPr>
      <w:r w:rsidRPr="00090559">
        <w:rPr>
          <w:noProof/>
          <w:sz w:val="24"/>
          <w:szCs w:val="24"/>
        </w:rPr>
        <mc:AlternateContent>
          <mc:Choice Requires="wps">
            <w:drawing>
              <wp:anchor distT="0" distB="0" distL="114300" distR="114300" simplePos="0" relativeHeight="251663360" behindDoc="0" locked="0" layoutInCell="1" allowOverlap="1" wp14:anchorId="7535FA80" wp14:editId="32D7EFD8">
                <wp:simplePos x="0" y="0"/>
                <wp:positionH relativeFrom="column">
                  <wp:posOffset>-47625</wp:posOffset>
                </wp:positionH>
                <wp:positionV relativeFrom="paragraph">
                  <wp:posOffset>83185</wp:posOffset>
                </wp:positionV>
                <wp:extent cx="6562725" cy="1403985"/>
                <wp:effectExtent l="0" t="0" r="2857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3985"/>
                        </a:xfrm>
                        <a:prstGeom prst="rect">
                          <a:avLst/>
                        </a:prstGeom>
                        <a:solidFill>
                          <a:srgbClr val="FFFFFF"/>
                        </a:solidFill>
                        <a:ln w="9525">
                          <a:solidFill>
                            <a:srgbClr val="000000"/>
                          </a:solidFill>
                          <a:miter lim="800000"/>
                          <a:headEnd/>
                          <a:tailEnd/>
                        </a:ln>
                      </wps:spPr>
                      <wps:txbx>
                        <w:txbxContent>
                          <w:p w:rsidR="007A5342" w:rsidRDefault="007A5342" w:rsidP="0076401A">
                            <w:pPr>
                              <w:pStyle w:val="ListParagraph"/>
                              <w:numPr>
                                <w:ilvl w:val="0"/>
                                <w:numId w:val="1"/>
                              </w:numPr>
                              <w:rPr>
                                <w:sz w:val="24"/>
                                <w:szCs w:val="24"/>
                              </w:rPr>
                            </w:pPr>
                            <w:r>
                              <w:rPr>
                                <w:sz w:val="24"/>
                                <w:szCs w:val="24"/>
                              </w:rPr>
                              <w:t>Cold water has the potential to absorb more CO</w:t>
                            </w:r>
                            <w:r>
                              <w:rPr>
                                <w:rFonts w:cstheme="minorHAnsi"/>
                                <w:sz w:val="24"/>
                                <w:szCs w:val="24"/>
                              </w:rPr>
                              <w:t>₂</w:t>
                            </w:r>
                            <w:r>
                              <w:rPr>
                                <w:sz w:val="24"/>
                                <w:szCs w:val="24"/>
                              </w:rPr>
                              <w:t xml:space="preserve"> than warm water. This means that ocean acidification will be most evident in the Polar Regions. </w:t>
                            </w:r>
                          </w:p>
                          <w:p w:rsidR="007A5342" w:rsidRDefault="007A5342" w:rsidP="0076401A">
                            <w:pPr>
                              <w:pStyle w:val="ListParagraph"/>
                              <w:numPr>
                                <w:ilvl w:val="0"/>
                                <w:numId w:val="1"/>
                              </w:numPr>
                              <w:rPr>
                                <w:sz w:val="24"/>
                                <w:szCs w:val="24"/>
                              </w:rPr>
                            </w:pPr>
                            <w:r>
                              <w:rPr>
                                <w:sz w:val="24"/>
                                <w:szCs w:val="24"/>
                              </w:rPr>
                              <w:t xml:space="preserve">Cold water also contains a lower concentration of buffering ions than warm water, so has a lower ability to buffer changes in </w:t>
                            </w:r>
                            <w:proofErr w:type="spellStart"/>
                            <w:r>
                              <w:rPr>
                                <w:sz w:val="24"/>
                                <w:szCs w:val="24"/>
                              </w:rPr>
                              <w:t>pH.</w:t>
                            </w:r>
                            <w:proofErr w:type="spellEnd"/>
                          </w:p>
                          <w:p w:rsidR="007A5342" w:rsidRDefault="007A5342" w:rsidP="0076401A">
                            <w:pPr>
                              <w:pStyle w:val="ListParagraph"/>
                              <w:numPr>
                                <w:ilvl w:val="0"/>
                                <w:numId w:val="1"/>
                              </w:numPr>
                              <w:rPr>
                                <w:sz w:val="24"/>
                                <w:szCs w:val="24"/>
                              </w:rPr>
                            </w:pPr>
                            <w:r>
                              <w:rPr>
                                <w:sz w:val="24"/>
                                <w:szCs w:val="24"/>
                              </w:rPr>
                              <w:t xml:space="preserve">Increasing acidity can already be measured in Arctic Ocean seawater, and biological </w:t>
                            </w:r>
                            <w:proofErr w:type="gramStart"/>
                            <w:r>
                              <w:rPr>
                                <w:sz w:val="24"/>
                                <w:szCs w:val="24"/>
                              </w:rPr>
                              <w:t xml:space="preserve">responses </w:t>
                            </w:r>
                            <w:r w:rsidR="002A549E">
                              <w:rPr>
                                <w:sz w:val="24"/>
                                <w:szCs w:val="24"/>
                              </w:rPr>
                              <w:t xml:space="preserve"> have</w:t>
                            </w:r>
                            <w:proofErr w:type="gramEnd"/>
                            <w:r w:rsidR="002A549E">
                              <w:rPr>
                                <w:sz w:val="24"/>
                                <w:szCs w:val="24"/>
                              </w:rPr>
                              <w:t xml:space="preserve"> been </w:t>
                            </w:r>
                            <w:r>
                              <w:rPr>
                                <w:sz w:val="24"/>
                                <w:szCs w:val="24"/>
                              </w:rPr>
                              <w:t xml:space="preserve">detected. For example, some species of </w:t>
                            </w:r>
                            <w:proofErr w:type="spellStart"/>
                            <w:r>
                              <w:rPr>
                                <w:sz w:val="24"/>
                                <w:szCs w:val="24"/>
                              </w:rPr>
                              <w:t>pteropod</w:t>
                            </w:r>
                            <w:proofErr w:type="spellEnd"/>
                            <w:r>
                              <w:rPr>
                                <w:sz w:val="24"/>
                                <w:szCs w:val="24"/>
                              </w:rPr>
                              <w:t xml:space="preserve"> have been seen to have increased pitting and peeling to their calcium carbonate shells.  </w:t>
                            </w:r>
                          </w:p>
                          <w:p w:rsidR="007A5342" w:rsidRPr="00090559" w:rsidRDefault="007A5342" w:rsidP="0076401A">
                            <w:pPr>
                              <w:pStyle w:val="ListParagraph"/>
                              <w:numPr>
                                <w:ilvl w:val="0"/>
                                <w:numId w:val="1"/>
                              </w:numPr>
                              <w:rPr>
                                <w:sz w:val="24"/>
                                <w:szCs w:val="24"/>
                              </w:rPr>
                            </w:pPr>
                            <w:r>
                              <w:rPr>
                                <w:sz w:val="24"/>
                                <w:szCs w:val="24"/>
                              </w:rPr>
                              <w:t xml:space="preserve">Experiments have shown that some polar plankton species grow more slowly in acidic water.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5pt;margin-top:6.55pt;width:51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">
                <v:textbox style="mso-fit-shape-to-text:t">
                  <w:txbxContent>
                    <w:p w:rsidR="007A5342" w:rsidRDefault="007A5342" w:rsidP="0076401A">
                      <w:pPr>
                        <w:pStyle w:val="ListParagraph"/>
                        <w:numPr>
                          <w:ilvl w:val="0"/>
                          <w:numId w:val="1"/>
                        </w:numPr>
                        <w:rPr>
                          <w:sz w:val="24"/>
                          <w:szCs w:val="24"/>
                        </w:rPr>
                      </w:pPr>
                      <w:r>
                        <w:rPr>
                          <w:sz w:val="24"/>
                          <w:szCs w:val="24"/>
                        </w:rPr>
                        <w:t>Cold water has the potential to absorb more CO</w:t>
                      </w:r>
                      <w:r>
                        <w:rPr>
                          <w:rFonts w:cstheme="minorHAnsi"/>
                          <w:sz w:val="24"/>
                          <w:szCs w:val="24"/>
                        </w:rPr>
                        <w:t>₂</w:t>
                      </w:r>
                      <w:r>
                        <w:rPr>
                          <w:sz w:val="24"/>
                          <w:szCs w:val="24"/>
                        </w:rPr>
                        <w:t xml:space="preserve"> than warm water. This means that ocean acidification will be most evident in the Polar Regions. </w:t>
                      </w:r>
                    </w:p>
                    <w:p w:rsidR="007A5342" w:rsidRDefault="007A5342" w:rsidP="0076401A">
                      <w:pPr>
                        <w:pStyle w:val="ListParagraph"/>
                        <w:numPr>
                          <w:ilvl w:val="0"/>
                          <w:numId w:val="1"/>
                        </w:numPr>
                        <w:rPr>
                          <w:sz w:val="24"/>
                          <w:szCs w:val="24"/>
                        </w:rPr>
                      </w:pPr>
                      <w:r>
                        <w:rPr>
                          <w:sz w:val="24"/>
                          <w:szCs w:val="24"/>
                        </w:rPr>
                        <w:t xml:space="preserve">Cold water also contains a lower concentration of buffering ions than warm water, so has a lower ability to buffer changes in </w:t>
                      </w:r>
                      <w:proofErr w:type="spellStart"/>
                      <w:r>
                        <w:rPr>
                          <w:sz w:val="24"/>
                          <w:szCs w:val="24"/>
                        </w:rPr>
                        <w:t>pH.</w:t>
                      </w:r>
                      <w:proofErr w:type="spellEnd"/>
                    </w:p>
                    <w:p w:rsidR="007A5342" w:rsidRDefault="007A5342" w:rsidP="0076401A">
                      <w:pPr>
                        <w:pStyle w:val="ListParagraph"/>
                        <w:numPr>
                          <w:ilvl w:val="0"/>
                          <w:numId w:val="1"/>
                        </w:numPr>
                        <w:rPr>
                          <w:sz w:val="24"/>
                          <w:szCs w:val="24"/>
                        </w:rPr>
                      </w:pPr>
                      <w:r>
                        <w:rPr>
                          <w:sz w:val="24"/>
                          <w:szCs w:val="24"/>
                        </w:rPr>
                        <w:t xml:space="preserve">Increasing acidity can already be measured in Arctic Ocean seawater, and biological </w:t>
                      </w:r>
                      <w:proofErr w:type="gramStart"/>
                      <w:r>
                        <w:rPr>
                          <w:sz w:val="24"/>
                          <w:szCs w:val="24"/>
                        </w:rPr>
                        <w:t xml:space="preserve">responses </w:t>
                      </w:r>
                      <w:r w:rsidR="002A549E">
                        <w:rPr>
                          <w:sz w:val="24"/>
                          <w:szCs w:val="24"/>
                        </w:rPr>
                        <w:t xml:space="preserve"> have</w:t>
                      </w:r>
                      <w:proofErr w:type="gramEnd"/>
                      <w:r w:rsidR="002A549E">
                        <w:rPr>
                          <w:sz w:val="24"/>
                          <w:szCs w:val="24"/>
                        </w:rPr>
                        <w:t xml:space="preserve"> been </w:t>
                      </w:r>
                      <w:r>
                        <w:rPr>
                          <w:sz w:val="24"/>
                          <w:szCs w:val="24"/>
                        </w:rPr>
                        <w:t xml:space="preserve">detected. For example, some species of </w:t>
                      </w:r>
                      <w:proofErr w:type="spellStart"/>
                      <w:r>
                        <w:rPr>
                          <w:sz w:val="24"/>
                          <w:szCs w:val="24"/>
                        </w:rPr>
                        <w:t>pteropod</w:t>
                      </w:r>
                      <w:proofErr w:type="spellEnd"/>
                      <w:r>
                        <w:rPr>
                          <w:sz w:val="24"/>
                          <w:szCs w:val="24"/>
                        </w:rPr>
                        <w:t xml:space="preserve"> have been seen to have increased pitting and peeling to their calcium carbonate shells.  </w:t>
                      </w:r>
                    </w:p>
                    <w:p w:rsidR="007A5342" w:rsidRPr="00090559" w:rsidRDefault="007A5342" w:rsidP="0076401A">
                      <w:pPr>
                        <w:pStyle w:val="ListParagraph"/>
                        <w:numPr>
                          <w:ilvl w:val="0"/>
                          <w:numId w:val="1"/>
                        </w:numPr>
                        <w:rPr>
                          <w:sz w:val="24"/>
                          <w:szCs w:val="24"/>
                        </w:rPr>
                      </w:pPr>
                      <w:r>
                        <w:rPr>
                          <w:sz w:val="24"/>
                          <w:szCs w:val="24"/>
                        </w:rPr>
                        <w:t xml:space="preserve">Experiments have shown that some polar plankton species grow more slowly in acidic water. </w:t>
                      </w:r>
                    </w:p>
                  </w:txbxContent>
                </v:textbox>
              </v:shape>
            </w:pict>
          </mc:Fallback>
        </mc:AlternateContent>
      </w:r>
    </w:p>
    <w:p w:rsidR="00CB387C" w:rsidRDefault="00CB387C" w:rsidP="00090559">
      <w:pPr>
        <w:rPr>
          <w:sz w:val="24"/>
          <w:szCs w:val="24"/>
        </w:rPr>
      </w:pPr>
    </w:p>
    <w:p w:rsidR="00CB387C" w:rsidRDefault="00CB387C" w:rsidP="00090559">
      <w:pPr>
        <w:rPr>
          <w:sz w:val="24"/>
          <w:szCs w:val="24"/>
        </w:rPr>
      </w:pPr>
    </w:p>
    <w:p w:rsidR="00CB387C" w:rsidRDefault="00CB387C" w:rsidP="00090559">
      <w:pPr>
        <w:rPr>
          <w:sz w:val="24"/>
          <w:szCs w:val="24"/>
        </w:rPr>
      </w:pPr>
    </w:p>
    <w:p w:rsidR="0076401A" w:rsidRDefault="0076401A" w:rsidP="00090559">
      <w:pPr>
        <w:rPr>
          <w:sz w:val="24"/>
          <w:szCs w:val="24"/>
        </w:rPr>
      </w:pPr>
    </w:p>
    <w:p w:rsidR="00CB387C" w:rsidRDefault="00CB387C" w:rsidP="00090559">
      <w:pPr>
        <w:rPr>
          <w:sz w:val="24"/>
          <w:szCs w:val="24"/>
        </w:rPr>
      </w:pPr>
    </w:p>
    <w:p w:rsidR="00CB387C" w:rsidRDefault="00CB387C" w:rsidP="00090559">
      <w:pPr>
        <w:rPr>
          <w:sz w:val="24"/>
          <w:szCs w:val="24"/>
        </w:rPr>
      </w:pPr>
    </w:p>
    <w:p w:rsidR="00CB387C" w:rsidRPr="00CB387C" w:rsidRDefault="00CB387C" w:rsidP="00090559">
      <w:pPr>
        <w:rPr>
          <w:b/>
          <w:sz w:val="28"/>
          <w:szCs w:val="28"/>
        </w:rPr>
      </w:pPr>
    </w:p>
    <w:p w:rsidR="007C2607" w:rsidRDefault="007C2607" w:rsidP="00090559">
      <w:pPr>
        <w:rPr>
          <w:b/>
          <w:sz w:val="28"/>
          <w:szCs w:val="28"/>
        </w:rPr>
      </w:pPr>
    </w:p>
    <w:p w:rsidR="00CB387C" w:rsidRPr="00CB387C" w:rsidRDefault="00CB387C" w:rsidP="00090559">
      <w:pPr>
        <w:rPr>
          <w:b/>
          <w:sz w:val="28"/>
          <w:szCs w:val="28"/>
        </w:rPr>
      </w:pPr>
      <w:r w:rsidRPr="00CB387C">
        <w:rPr>
          <w:b/>
          <w:sz w:val="28"/>
          <w:szCs w:val="28"/>
        </w:rPr>
        <w:t>What can be done about it?</w:t>
      </w:r>
    </w:p>
    <w:p w:rsidR="00624157" w:rsidRDefault="00624157" w:rsidP="00090559">
      <w:pPr>
        <w:rPr>
          <w:sz w:val="24"/>
          <w:szCs w:val="24"/>
        </w:rPr>
      </w:pPr>
      <w:r w:rsidRPr="00090559">
        <w:rPr>
          <w:noProof/>
          <w:sz w:val="24"/>
          <w:szCs w:val="24"/>
        </w:rPr>
        <mc:AlternateContent>
          <mc:Choice Requires="wps">
            <w:drawing>
              <wp:anchor distT="0" distB="0" distL="114300" distR="114300" simplePos="0" relativeHeight="251665408" behindDoc="0" locked="0" layoutInCell="1" allowOverlap="1" wp14:anchorId="3C60194F" wp14:editId="4DB7BB6C">
                <wp:simplePos x="0" y="0"/>
                <wp:positionH relativeFrom="column">
                  <wp:posOffset>-47625</wp:posOffset>
                </wp:positionH>
                <wp:positionV relativeFrom="paragraph">
                  <wp:posOffset>62865</wp:posOffset>
                </wp:positionV>
                <wp:extent cx="6562725" cy="1403985"/>
                <wp:effectExtent l="0" t="0" r="2857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03985"/>
                        </a:xfrm>
                        <a:prstGeom prst="rect">
                          <a:avLst/>
                        </a:prstGeom>
                        <a:solidFill>
                          <a:srgbClr val="FFFFFF"/>
                        </a:solidFill>
                        <a:ln w="9525">
                          <a:solidFill>
                            <a:srgbClr val="000000"/>
                          </a:solidFill>
                          <a:miter lim="800000"/>
                          <a:headEnd/>
                          <a:tailEnd/>
                        </a:ln>
                      </wps:spPr>
                      <wps:txbx>
                        <w:txbxContent>
                          <w:p w:rsidR="007A5342" w:rsidRDefault="007A5342" w:rsidP="007C2607">
                            <w:pPr>
                              <w:pStyle w:val="ListParagraph"/>
                              <w:numPr>
                                <w:ilvl w:val="0"/>
                                <w:numId w:val="2"/>
                              </w:numPr>
                              <w:rPr>
                                <w:sz w:val="24"/>
                                <w:szCs w:val="24"/>
                              </w:rPr>
                            </w:pPr>
                            <w:r>
                              <w:rPr>
                                <w:sz w:val="24"/>
                                <w:szCs w:val="24"/>
                              </w:rPr>
                              <w:t>The most effective response to ocean acidification is to reduce and limit the amount of CO</w:t>
                            </w:r>
                            <w:r>
                              <w:rPr>
                                <w:rFonts w:cstheme="minorHAnsi"/>
                                <w:sz w:val="24"/>
                                <w:szCs w:val="24"/>
                              </w:rPr>
                              <w:t>₂</w:t>
                            </w:r>
                            <w:r>
                              <w:rPr>
                                <w:sz w:val="24"/>
                                <w:szCs w:val="24"/>
                              </w:rPr>
                              <w:t xml:space="preserve"> that we emit into the atmosphere.</w:t>
                            </w:r>
                          </w:p>
                          <w:p w:rsidR="007A5342" w:rsidRDefault="007A5342" w:rsidP="007C2607">
                            <w:pPr>
                              <w:pStyle w:val="ListParagraph"/>
                              <w:numPr>
                                <w:ilvl w:val="0"/>
                                <w:numId w:val="2"/>
                              </w:numPr>
                              <w:rPr>
                                <w:sz w:val="24"/>
                                <w:szCs w:val="24"/>
                              </w:rPr>
                            </w:pPr>
                            <w:r>
                              <w:rPr>
                                <w:sz w:val="24"/>
                                <w:szCs w:val="24"/>
                              </w:rPr>
                              <w:t xml:space="preserve">There are currently no ways of remediating ocean acidification once it has occurred. </w:t>
                            </w:r>
                          </w:p>
                          <w:p w:rsidR="007A5342" w:rsidRPr="00090559" w:rsidRDefault="007A5342" w:rsidP="007C2607">
                            <w:pPr>
                              <w:pStyle w:val="ListParagraph"/>
                              <w:numPr>
                                <w:ilvl w:val="0"/>
                                <w:numId w:val="2"/>
                              </w:numPr>
                              <w:rPr>
                                <w:sz w:val="24"/>
                                <w:szCs w:val="24"/>
                              </w:rPr>
                            </w:pPr>
                            <w:r>
                              <w:rPr>
                                <w:sz w:val="24"/>
                                <w:szCs w:val="24"/>
                              </w:rPr>
                              <w:t xml:space="preserve">Research is needed into ways that ecosystems can become more resilient to ocean acidification.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75pt;margin-top:4.95pt;width:516.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">
                <v:textbox style="mso-fit-shape-to-text:t">
                  <w:txbxContent>
                    <w:p w:rsidR="00624157" w:rsidRDefault="00624157" w:rsidP="007C2607">
                      <w:pPr>
                        <w:pStyle w:val="ListParagraph"/>
                        <w:numPr>
                          <w:ilvl w:val="0"/>
                          <w:numId w:val="2"/>
                        </w:numPr>
                        <w:rPr>
                          <w:sz w:val="24"/>
                          <w:szCs w:val="24"/>
                        </w:rPr>
                      </w:pPr>
                      <w:r>
                        <w:rPr>
                          <w:sz w:val="24"/>
                          <w:szCs w:val="24"/>
                        </w:rPr>
                        <w:t>The most effective response to ocean acidification is to reduce and limit the amount of CO</w:t>
                      </w:r>
                      <w:r>
                        <w:rPr>
                          <w:rFonts w:cstheme="minorHAnsi"/>
                          <w:sz w:val="24"/>
                          <w:szCs w:val="24"/>
                        </w:rPr>
                        <w:t>₂</w:t>
                      </w:r>
                      <w:r>
                        <w:rPr>
                          <w:sz w:val="24"/>
                          <w:szCs w:val="24"/>
                        </w:rPr>
                        <w:t xml:space="preserve"> that we emit into the atmosphere.</w:t>
                      </w:r>
                    </w:p>
                    <w:p w:rsidR="00624157" w:rsidRDefault="00624157" w:rsidP="007C2607">
                      <w:pPr>
                        <w:pStyle w:val="ListParagraph"/>
                        <w:numPr>
                          <w:ilvl w:val="0"/>
                          <w:numId w:val="2"/>
                        </w:numPr>
                        <w:rPr>
                          <w:sz w:val="24"/>
                          <w:szCs w:val="24"/>
                        </w:rPr>
                      </w:pPr>
                      <w:r>
                        <w:rPr>
                          <w:sz w:val="24"/>
                          <w:szCs w:val="24"/>
                        </w:rPr>
                        <w:t xml:space="preserve">There are currently no ways of remediating ocean acidification once it has occurred. </w:t>
                      </w:r>
                    </w:p>
                    <w:p w:rsidR="00624157" w:rsidRPr="00090559" w:rsidRDefault="00624157" w:rsidP="007C2607">
                      <w:pPr>
                        <w:pStyle w:val="ListParagraph"/>
                        <w:numPr>
                          <w:ilvl w:val="0"/>
                          <w:numId w:val="2"/>
                        </w:numPr>
                        <w:rPr>
                          <w:sz w:val="24"/>
                          <w:szCs w:val="24"/>
                        </w:rPr>
                      </w:pPr>
                      <w:r>
                        <w:rPr>
                          <w:sz w:val="24"/>
                          <w:szCs w:val="24"/>
                        </w:rPr>
                        <w:t xml:space="preserve">Research is needed into ways that ecosystems can become more resilient to ocean acidification. </w:t>
                      </w:r>
                    </w:p>
                  </w:txbxContent>
                </v:textbox>
              </v:shape>
            </w:pict>
          </mc:Fallback>
        </mc:AlternateContent>
      </w:r>
    </w:p>
    <w:p w:rsidR="00624157" w:rsidRDefault="00624157" w:rsidP="00090559">
      <w:pPr>
        <w:rPr>
          <w:sz w:val="24"/>
          <w:szCs w:val="24"/>
        </w:rPr>
      </w:pPr>
    </w:p>
    <w:p w:rsidR="00624157" w:rsidRDefault="00624157" w:rsidP="00090559">
      <w:pPr>
        <w:rPr>
          <w:sz w:val="24"/>
          <w:szCs w:val="24"/>
        </w:rPr>
      </w:pPr>
    </w:p>
    <w:p w:rsidR="00624157" w:rsidRDefault="00624157" w:rsidP="00090559">
      <w:pPr>
        <w:rPr>
          <w:sz w:val="24"/>
          <w:szCs w:val="24"/>
        </w:rPr>
      </w:pPr>
    </w:p>
    <w:p w:rsidR="00CB387C" w:rsidRDefault="00CB387C" w:rsidP="00090559">
      <w:pPr>
        <w:rPr>
          <w:sz w:val="24"/>
          <w:szCs w:val="24"/>
        </w:rPr>
      </w:pPr>
    </w:p>
    <w:p w:rsidR="00624157" w:rsidRPr="00090559" w:rsidRDefault="00624157" w:rsidP="00090559">
      <w:pPr>
        <w:rPr>
          <w:sz w:val="24"/>
          <w:szCs w:val="24"/>
        </w:rPr>
      </w:pPr>
      <w:r w:rsidRPr="00624157">
        <w:rPr>
          <w:noProof/>
          <w:sz w:val="24"/>
          <w:szCs w:val="24"/>
        </w:rPr>
        <mc:AlternateContent>
          <mc:Choice Requires="wps">
            <w:drawing>
              <wp:anchor distT="0" distB="0" distL="114300" distR="114300" simplePos="0" relativeHeight="251667456" behindDoc="0" locked="0" layoutInCell="1" allowOverlap="1" wp14:anchorId="04F15929" wp14:editId="39F63F47">
                <wp:simplePos x="0" y="0"/>
                <wp:positionH relativeFrom="column">
                  <wp:posOffset>800100</wp:posOffset>
                </wp:positionH>
                <wp:positionV relativeFrom="paragraph">
                  <wp:posOffset>109220</wp:posOffset>
                </wp:positionV>
                <wp:extent cx="462915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03985"/>
                        </a:xfrm>
                        <a:prstGeom prst="rect">
                          <a:avLst/>
                        </a:prstGeom>
                        <a:solidFill>
                          <a:srgbClr val="FFFFFF"/>
                        </a:solidFill>
                        <a:ln w="9525">
                          <a:noFill/>
                          <a:miter lim="800000"/>
                          <a:headEnd/>
                          <a:tailEnd/>
                        </a:ln>
                      </wps:spPr>
                      <wps:txbx>
                        <w:txbxContent>
                          <w:p w:rsidR="007A5342" w:rsidRDefault="007A5342" w:rsidP="00624157">
                            <w:pPr>
                              <w:jc w:val="center"/>
                            </w:pPr>
                            <w:r w:rsidRPr="00624157">
                              <w:rPr>
                                <w:b/>
                              </w:rPr>
                              <w:t>Source:</w:t>
                            </w:r>
                            <w:r>
                              <w:t xml:space="preserve"> EPOCA </w:t>
                            </w:r>
                            <w:r w:rsidRPr="00624157">
                              <w:rPr>
                                <w:i/>
                              </w:rPr>
                              <w:t>Ocean Acidification – The Facts</w:t>
                            </w:r>
                            <w:r>
                              <w:t xml:space="preserve"> (2009) </w:t>
                            </w:r>
                            <w:hyperlink r:id="rId9" w:history="1">
                              <w:r w:rsidRPr="00EA43FC">
                                <w:rPr>
                                  <w:rStyle w:val="Hyperlink"/>
                                </w:rPr>
                                <w:t>www.epoca-project.eu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3pt;margin-top:8.6pt;width:364.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" stroked="f">
                <v:textbox style="mso-fit-shape-to-text:t">
                  <w:txbxContent>
                    <w:p w:rsidR="00624157" w:rsidRDefault="00624157" w:rsidP="00624157">
                      <w:pPr>
                        <w:jc w:val="center"/>
                      </w:pPr>
                      <w:r w:rsidRPr="00624157">
                        <w:rPr>
                          <w:b/>
                        </w:rPr>
                        <w:t>Source:</w:t>
                      </w:r>
                      <w:r>
                        <w:t xml:space="preserve"> EPOCA </w:t>
                      </w:r>
                      <w:r w:rsidRPr="00624157">
                        <w:rPr>
                          <w:i/>
                        </w:rPr>
                        <w:t>Ocean Acidification – The Facts</w:t>
                      </w:r>
                      <w:r>
                        <w:t xml:space="preserve"> (2009) </w:t>
                      </w:r>
                      <w:hyperlink r:id="rId10" w:history="1">
                        <w:r w:rsidRPr="00EA43FC">
                          <w:rPr>
                            <w:rStyle w:val="Hyperlink"/>
                          </w:rPr>
                          <w:t>www.epoca-project.eu</w:t>
                        </w:r>
                      </w:hyperlink>
                    </w:p>
                  </w:txbxContent>
                </v:textbox>
              </v:shape>
            </w:pict>
          </mc:Fallback>
        </mc:AlternateContent>
      </w:r>
    </w:p>
    <w:sectPr w:rsidR="00624157" w:rsidRPr="00090559" w:rsidSect="00CB387C">
      <w:pgSz w:w="12240" w:h="15840"/>
      <w:pgMar w:top="630" w:right="90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95519"/>
    <w:multiLevelType w:val="hybridMultilevel"/>
    <w:tmpl w:val="B7245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A030D25"/>
    <w:multiLevelType w:val="hybridMultilevel"/>
    <w:tmpl w:val="F78C3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59"/>
    <w:rsid w:val="00090559"/>
    <w:rsid w:val="00110643"/>
    <w:rsid w:val="002A549E"/>
    <w:rsid w:val="004639D3"/>
    <w:rsid w:val="00581394"/>
    <w:rsid w:val="00624157"/>
    <w:rsid w:val="00641403"/>
    <w:rsid w:val="006718A1"/>
    <w:rsid w:val="00697051"/>
    <w:rsid w:val="0076401A"/>
    <w:rsid w:val="007A5342"/>
    <w:rsid w:val="007A6E8D"/>
    <w:rsid w:val="007C2607"/>
    <w:rsid w:val="00CB387C"/>
    <w:rsid w:val="00E9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559"/>
    <w:rPr>
      <w:rFonts w:ascii="Tahoma" w:hAnsi="Tahoma" w:cs="Tahoma"/>
      <w:sz w:val="16"/>
      <w:szCs w:val="16"/>
    </w:rPr>
  </w:style>
  <w:style w:type="character" w:customStyle="1" w:styleId="BalloonTextChar">
    <w:name w:val="Balloon Text Char"/>
    <w:basedOn w:val="DefaultParagraphFont"/>
    <w:link w:val="BalloonText"/>
    <w:uiPriority w:val="99"/>
    <w:semiHidden/>
    <w:rsid w:val="00090559"/>
    <w:rPr>
      <w:rFonts w:ascii="Tahoma" w:hAnsi="Tahoma" w:cs="Tahoma"/>
      <w:sz w:val="16"/>
      <w:szCs w:val="16"/>
    </w:rPr>
  </w:style>
  <w:style w:type="paragraph" w:styleId="ListParagraph">
    <w:name w:val="List Paragraph"/>
    <w:basedOn w:val="Normal"/>
    <w:uiPriority w:val="34"/>
    <w:qFormat/>
    <w:rsid w:val="00090559"/>
    <w:pPr>
      <w:ind w:left="720"/>
      <w:contextualSpacing/>
    </w:pPr>
  </w:style>
  <w:style w:type="character" w:styleId="Hyperlink">
    <w:name w:val="Hyperlink"/>
    <w:basedOn w:val="DefaultParagraphFont"/>
    <w:uiPriority w:val="99"/>
    <w:unhideWhenUsed/>
    <w:rsid w:val="006241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559"/>
    <w:rPr>
      <w:rFonts w:ascii="Tahoma" w:hAnsi="Tahoma" w:cs="Tahoma"/>
      <w:sz w:val="16"/>
      <w:szCs w:val="16"/>
    </w:rPr>
  </w:style>
  <w:style w:type="character" w:customStyle="1" w:styleId="BalloonTextChar">
    <w:name w:val="Balloon Text Char"/>
    <w:basedOn w:val="DefaultParagraphFont"/>
    <w:link w:val="BalloonText"/>
    <w:uiPriority w:val="99"/>
    <w:semiHidden/>
    <w:rsid w:val="00090559"/>
    <w:rPr>
      <w:rFonts w:ascii="Tahoma" w:hAnsi="Tahoma" w:cs="Tahoma"/>
      <w:sz w:val="16"/>
      <w:szCs w:val="16"/>
    </w:rPr>
  </w:style>
  <w:style w:type="paragraph" w:styleId="ListParagraph">
    <w:name w:val="List Paragraph"/>
    <w:basedOn w:val="Normal"/>
    <w:uiPriority w:val="34"/>
    <w:qFormat/>
    <w:rsid w:val="00090559"/>
    <w:pPr>
      <w:ind w:left="720"/>
      <w:contextualSpacing/>
    </w:pPr>
  </w:style>
  <w:style w:type="character" w:styleId="Hyperlink">
    <w:name w:val="Hyperlink"/>
    <w:basedOn w:val="DefaultParagraphFont"/>
    <w:uiPriority w:val="99"/>
    <w:unhideWhenUsed/>
    <w:rsid w:val="006241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poca-project.eu" TargetMode="External"/><Relationship Id="rId4" Type="http://schemas.openxmlformats.org/officeDocument/2006/relationships/settings" Target="settings.xml"/><Relationship Id="rId9" Type="http://schemas.openxmlformats.org/officeDocument/2006/relationships/hyperlink" Target="http://www.epoca-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Words>
  <Characters>133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Coulber</dc:creator>
  <cp:lastModifiedBy>Eleanor Coulber</cp:lastModifiedBy>
  <cp:revision>5</cp:revision>
  <cp:lastPrinted>2011-07-21T11:28:00Z</cp:lastPrinted>
  <dcterms:created xsi:type="dcterms:W3CDTF">2011-07-20T15:18:00Z</dcterms:created>
  <dcterms:modified xsi:type="dcterms:W3CDTF">2011-07-21T11:29:00Z</dcterms:modified>
</cp:coreProperties>
</file>