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642DCF" w:rsidP="00642DCF">
      <w:pPr>
        <w:pStyle w:val="RGSNormalStyle"/>
        <w:pBdr>
          <w:bottom w:val="single" w:sz="4" w:space="1" w:color="auto"/>
        </w:pBdr>
        <w:ind w:left="360"/>
        <w:rPr>
          <w:rFonts w:asciiTheme="minorHAnsi" w:hAnsiTheme="minorHAnsi" w:cs="Calibri"/>
          <w:b/>
          <w:sz w:val="28"/>
          <w:szCs w:val="28"/>
        </w:rPr>
      </w:pPr>
      <w:r w:rsidRPr="003C2917">
        <w:rPr>
          <w:rFonts w:asciiTheme="minorHAnsi" w:hAnsiTheme="minorHAnsi" w:cs="Calibri"/>
          <w:b/>
          <w:sz w:val="28"/>
          <w:szCs w:val="28"/>
        </w:rPr>
        <w:t xml:space="preserve">Interview notes with </w:t>
      </w:r>
      <w:proofErr w:type="spellStart"/>
      <w:r w:rsidRPr="003C2917">
        <w:rPr>
          <w:rFonts w:asciiTheme="minorHAnsi" w:hAnsiTheme="minorHAnsi" w:cs="Calibri"/>
          <w:b/>
          <w:sz w:val="28"/>
          <w:szCs w:val="28"/>
        </w:rPr>
        <w:t>Ralitsa</w:t>
      </w:r>
      <w:proofErr w:type="spellEnd"/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b/>
          <w:sz w:val="28"/>
          <w:szCs w:val="28"/>
        </w:rPr>
      </w:pPr>
      <w:r w:rsidRPr="003C2917">
        <w:rPr>
          <w:rFonts w:asciiTheme="minorHAnsi" w:hAnsiTheme="minorHAnsi" w:cs="Calibri"/>
          <w:b/>
          <w:sz w:val="28"/>
          <w:szCs w:val="28"/>
        </w:rPr>
        <w:t xml:space="preserve">ENERGY </w:t>
      </w: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The Big Questions</w:t>
      </w:r>
    </w:p>
    <w:p w:rsidR="003C2917" w:rsidRDefault="003C2917" w:rsidP="00642DCF">
      <w:pPr>
        <w:pStyle w:val="RGSNormalStyle"/>
        <w:ind w:left="360"/>
        <w:rPr>
          <w:rFonts w:asciiTheme="minorHAnsi" w:hAnsiTheme="minorHAnsi" w:cs="Calibri"/>
          <w:color w:val="FF0000"/>
          <w:sz w:val="28"/>
          <w:szCs w:val="28"/>
        </w:rPr>
      </w:pPr>
    </w:p>
    <w:p w:rsidR="003C2917" w:rsidRPr="003C2917" w:rsidRDefault="003C2917" w:rsidP="00642DCF">
      <w:pPr>
        <w:pStyle w:val="RGSNormalStyle"/>
        <w:ind w:left="360"/>
        <w:rPr>
          <w:rFonts w:asciiTheme="minorHAnsi" w:hAnsiTheme="minorHAnsi" w:cs="Calibri"/>
          <w:i/>
          <w:color w:val="FF0000"/>
          <w:sz w:val="28"/>
          <w:szCs w:val="28"/>
        </w:rPr>
      </w:pPr>
      <w:r w:rsidRPr="003C2917">
        <w:rPr>
          <w:rFonts w:asciiTheme="minorHAnsi" w:hAnsiTheme="minorHAnsi" w:cs="Calibri"/>
          <w:i/>
          <w:color w:val="FF0000"/>
          <w:sz w:val="28"/>
          <w:szCs w:val="28"/>
        </w:rPr>
        <w:t xml:space="preserve">All images credit </w:t>
      </w:r>
      <w:proofErr w:type="spellStart"/>
      <w:r w:rsidRPr="003C2917">
        <w:rPr>
          <w:rFonts w:asciiTheme="minorHAnsi" w:hAnsiTheme="minorHAnsi" w:cs="Calibri"/>
          <w:i/>
          <w:color w:val="FF0000"/>
          <w:sz w:val="28"/>
          <w:szCs w:val="28"/>
        </w:rPr>
        <w:t>Ralitsa</w:t>
      </w:r>
      <w:proofErr w:type="spellEnd"/>
      <w:r w:rsidRPr="003C2917">
        <w:rPr>
          <w:rFonts w:asciiTheme="minorHAnsi" w:hAnsiTheme="minorHAnsi" w:cs="Calibri"/>
          <w:i/>
          <w:color w:val="FF0000"/>
          <w:sz w:val="28"/>
          <w:szCs w:val="28"/>
        </w:rPr>
        <w:t xml:space="preserve"> </w:t>
      </w:r>
      <w:proofErr w:type="spellStart"/>
      <w:r w:rsidRPr="003C2917">
        <w:rPr>
          <w:rFonts w:asciiTheme="minorHAnsi" w:hAnsiTheme="minorHAnsi" w:cs="Calibri"/>
          <w:i/>
          <w:color w:val="FF0000"/>
          <w:sz w:val="28"/>
          <w:szCs w:val="28"/>
        </w:rPr>
        <w:t>Hiteva</w:t>
      </w:r>
      <w:proofErr w:type="spellEnd"/>
    </w:p>
    <w:p w:rsidR="003C2917" w:rsidRDefault="003C2917" w:rsidP="00642DCF">
      <w:pPr>
        <w:pStyle w:val="RGSNormalStyle"/>
        <w:ind w:left="360"/>
        <w:rPr>
          <w:rFonts w:asciiTheme="minorHAnsi" w:hAnsiTheme="minorHAnsi" w:cs="Calibri"/>
          <w:color w:val="FF0000"/>
          <w:sz w:val="28"/>
          <w:szCs w:val="28"/>
        </w:rPr>
      </w:pPr>
    </w:p>
    <w:p w:rsidR="003C2917" w:rsidRPr="003C2917" w:rsidRDefault="003C2917" w:rsidP="003C2917">
      <w:pPr>
        <w:rPr>
          <w:rFonts w:eastAsia="Times New Roman" w:cs="Calibri"/>
          <w:sz w:val="28"/>
          <w:szCs w:val="28"/>
        </w:rPr>
      </w:pPr>
      <w:r w:rsidRPr="003C2917">
        <w:rPr>
          <w:rFonts w:eastAsia="Times New Roman" w:cs="Calibri"/>
          <w:sz w:val="28"/>
          <w:szCs w:val="28"/>
        </w:rPr>
        <w:t>I conducted interviews with people in these locations so far:</w:t>
      </w:r>
    </w:p>
    <w:p w:rsidR="003C2917" w:rsidRPr="003C2917" w:rsidRDefault="003C2917" w:rsidP="003C2917">
      <w:pPr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</w:pP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Sofia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Varna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Plovdiv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Veliko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Turnovo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Sevlievo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Gabrovo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Pleven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Ruse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Dobrich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(Bulgaria)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London (UK)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Newcastle (UK)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Brussels (Belgium)</w:t>
      </w:r>
      <w:r w:rsidRPr="003C2917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Geneva (Switzerland)</w:t>
      </w:r>
    </w:p>
    <w:p w:rsidR="003C2917" w:rsidRDefault="003C2917" w:rsidP="00642DCF">
      <w:pPr>
        <w:pStyle w:val="RGSNormalStyle"/>
        <w:ind w:left="360"/>
        <w:rPr>
          <w:rFonts w:asciiTheme="minorHAnsi" w:hAnsiTheme="minorHAnsi" w:cs="Calibri"/>
          <w:color w:val="FF0000"/>
          <w:sz w:val="28"/>
          <w:szCs w:val="28"/>
        </w:rPr>
      </w:pPr>
      <w:r>
        <w:rPr>
          <w:rFonts w:asciiTheme="minorHAnsi" w:hAnsiTheme="minorHAnsi" w:cs="Calibri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3323505" cy="2492629"/>
            <wp:effectExtent l="19050" t="0" r="0" b="0"/>
            <wp:docPr id="1" name="Picture 0" descr="DSC0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2" cy="249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917" w:rsidRPr="003C2917" w:rsidRDefault="003C2917" w:rsidP="00642DCF">
      <w:pPr>
        <w:pStyle w:val="RGSNormalStyle"/>
        <w:ind w:left="360"/>
        <w:rPr>
          <w:rFonts w:asciiTheme="minorHAnsi" w:hAnsiTheme="minorHAnsi" w:cs="Calibri"/>
          <w:color w:val="FF0000"/>
          <w:sz w:val="28"/>
          <w:szCs w:val="28"/>
        </w:rPr>
      </w:pPr>
      <w:r>
        <w:rPr>
          <w:rFonts w:asciiTheme="minorHAnsi" w:hAnsiTheme="minorHAnsi" w:cs="Calibri"/>
          <w:color w:val="FF0000"/>
          <w:sz w:val="28"/>
          <w:szCs w:val="28"/>
        </w:rPr>
        <w:t>I met officials in Government buildings in several locations around Bulgaria</w:t>
      </w: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D2202A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lastRenderedPageBreak/>
        <w:t>I’m exploring how</w:t>
      </w:r>
      <w:r w:rsidR="00642DCF" w:rsidRPr="003C2917">
        <w:rPr>
          <w:rFonts w:asciiTheme="minorHAnsi" w:hAnsiTheme="minorHAnsi" w:cs="Calibri"/>
          <w:sz w:val="28"/>
          <w:szCs w:val="28"/>
        </w:rPr>
        <w:t xml:space="preserve"> energy security &amp; low carbon </w:t>
      </w:r>
      <w:r w:rsidRPr="003C2917">
        <w:rPr>
          <w:rFonts w:asciiTheme="minorHAnsi" w:hAnsiTheme="minorHAnsi" w:cs="Calibri"/>
          <w:sz w:val="28"/>
          <w:szCs w:val="28"/>
        </w:rPr>
        <w:t xml:space="preserve">energy </w:t>
      </w:r>
      <w:r w:rsidR="00642DCF" w:rsidRPr="003C2917">
        <w:rPr>
          <w:rFonts w:asciiTheme="minorHAnsi" w:hAnsiTheme="minorHAnsi" w:cs="Calibri"/>
          <w:sz w:val="28"/>
          <w:szCs w:val="28"/>
        </w:rPr>
        <w:t>are compatible and complimentary...</w:t>
      </w: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 xml:space="preserve">The EU has a 2020 strategy for energy. There are 3 main targets in the </w:t>
      </w:r>
      <w:r w:rsidR="00D2202A" w:rsidRPr="003C2917">
        <w:rPr>
          <w:rFonts w:asciiTheme="minorHAnsi" w:hAnsiTheme="minorHAnsi" w:cs="Calibri"/>
          <w:sz w:val="28"/>
          <w:szCs w:val="28"/>
        </w:rPr>
        <w:t>stra</w:t>
      </w:r>
      <w:r w:rsidR="007151D2" w:rsidRPr="003C2917">
        <w:rPr>
          <w:rFonts w:asciiTheme="minorHAnsi" w:hAnsiTheme="minorHAnsi" w:cs="Calibri"/>
          <w:sz w:val="28"/>
          <w:szCs w:val="28"/>
        </w:rPr>
        <w:t>tegy, which involve reducing the use of non-</w:t>
      </w:r>
      <w:proofErr w:type="spellStart"/>
      <w:r w:rsidR="007151D2" w:rsidRPr="003C2917">
        <w:rPr>
          <w:rFonts w:asciiTheme="minorHAnsi" w:hAnsiTheme="minorHAnsi" w:cs="Calibri"/>
          <w:sz w:val="28"/>
          <w:szCs w:val="28"/>
        </w:rPr>
        <w:t>renewables</w:t>
      </w:r>
      <w:proofErr w:type="spellEnd"/>
      <w:r w:rsidR="007151D2" w:rsidRPr="003C2917">
        <w:rPr>
          <w:rFonts w:asciiTheme="minorHAnsi" w:hAnsiTheme="minorHAnsi" w:cs="Calibri"/>
          <w:sz w:val="28"/>
          <w:szCs w:val="28"/>
        </w:rPr>
        <w:t>.</w:t>
      </w:r>
    </w:p>
    <w:p w:rsidR="00642DCF" w:rsidRPr="003C2917" w:rsidRDefault="007151D2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The e</w:t>
      </w:r>
      <w:r w:rsidR="00642DCF" w:rsidRPr="003C2917">
        <w:rPr>
          <w:rFonts w:asciiTheme="minorHAnsi" w:hAnsiTheme="minorHAnsi" w:cs="Calibri"/>
          <w:sz w:val="28"/>
          <w:szCs w:val="28"/>
        </w:rPr>
        <w:t>nergy history</w:t>
      </w:r>
      <w:r w:rsidR="00D2202A" w:rsidRPr="003C2917">
        <w:rPr>
          <w:rFonts w:asciiTheme="minorHAnsi" w:hAnsiTheme="minorHAnsi" w:cs="Calibri"/>
          <w:sz w:val="28"/>
          <w:szCs w:val="28"/>
        </w:rPr>
        <w:t xml:space="preserve"> of Bulgaria is interesting.</w:t>
      </w:r>
    </w:p>
    <w:p w:rsidR="00642DCF" w:rsidRPr="003C2917" w:rsidRDefault="00D2202A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It</w:t>
      </w:r>
      <w:r w:rsidR="00642DCF" w:rsidRPr="003C2917">
        <w:rPr>
          <w:rFonts w:asciiTheme="minorHAnsi" w:hAnsiTheme="minorHAnsi" w:cs="Calibri"/>
          <w:sz w:val="28"/>
          <w:szCs w:val="28"/>
        </w:rPr>
        <w:t xml:space="preserve"> was a country that was behind the “iron curtain” for over 60 years</w:t>
      </w:r>
    </w:p>
    <w:p w:rsidR="00642DCF" w:rsidRPr="003C2917" w:rsidRDefault="007151D2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E</w:t>
      </w:r>
      <w:r w:rsidR="00642DCF" w:rsidRPr="003C2917">
        <w:rPr>
          <w:rFonts w:asciiTheme="minorHAnsi" w:hAnsiTheme="minorHAnsi" w:cs="Calibri"/>
          <w:sz w:val="28"/>
          <w:szCs w:val="28"/>
        </w:rPr>
        <w:t>nergy</w:t>
      </w:r>
      <w:r w:rsidRPr="003C2917">
        <w:rPr>
          <w:rFonts w:asciiTheme="minorHAnsi" w:hAnsiTheme="minorHAnsi" w:cs="Calibri"/>
          <w:sz w:val="28"/>
          <w:szCs w:val="28"/>
        </w:rPr>
        <w:t xml:space="preserve"> was</w:t>
      </w:r>
      <w:r w:rsidR="00642DCF" w:rsidRPr="003C2917">
        <w:rPr>
          <w:rFonts w:asciiTheme="minorHAnsi" w:hAnsiTheme="minorHAnsi" w:cs="Calibri"/>
          <w:sz w:val="28"/>
          <w:szCs w:val="28"/>
        </w:rPr>
        <w:t xml:space="preserve"> always cheap</w:t>
      </w: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7151D2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U</w:t>
      </w:r>
      <w:r w:rsidR="00642DCF" w:rsidRPr="003C2917">
        <w:rPr>
          <w:rFonts w:asciiTheme="minorHAnsi" w:hAnsiTheme="minorHAnsi" w:cs="Calibri"/>
          <w:sz w:val="28"/>
          <w:szCs w:val="28"/>
        </w:rPr>
        <w:t>ntil 2004</w:t>
      </w:r>
      <w:r w:rsidRPr="003C2917">
        <w:rPr>
          <w:rFonts w:asciiTheme="minorHAnsi" w:hAnsiTheme="minorHAnsi" w:cs="Calibri"/>
          <w:sz w:val="28"/>
          <w:szCs w:val="28"/>
        </w:rPr>
        <w:t xml:space="preserve"> it was self-s</w:t>
      </w:r>
      <w:r w:rsidR="00642DCF" w:rsidRPr="003C2917">
        <w:rPr>
          <w:rFonts w:asciiTheme="minorHAnsi" w:hAnsiTheme="minorHAnsi" w:cs="Calibri"/>
          <w:sz w:val="28"/>
          <w:szCs w:val="28"/>
        </w:rPr>
        <w:t>ufficient country</w:t>
      </w:r>
      <w:r w:rsidRPr="003C2917">
        <w:rPr>
          <w:rFonts w:asciiTheme="minorHAnsi" w:hAnsiTheme="minorHAnsi" w:cs="Calibri"/>
          <w:sz w:val="28"/>
          <w:szCs w:val="28"/>
        </w:rPr>
        <w:t xml:space="preserve"> for energy.</w:t>
      </w:r>
    </w:p>
    <w:p w:rsidR="003C2917" w:rsidRPr="003C2917" w:rsidRDefault="003C2917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Bulgaria traditionally has a broad mix of different energy sources.</w:t>
      </w: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7151D2" w:rsidP="00642DCF">
      <w:pPr>
        <w:pStyle w:val="RGSNormalStyle"/>
        <w:ind w:left="360"/>
        <w:rPr>
          <w:rFonts w:asciiTheme="minorHAnsi" w:hAnsiTheme="minorHAnsi" w:cs="Calibri"/>
          <w:color w:val="000000" w:themeColor="text1"/>
          <w:sz w:val="28"/>
          <w:szCs w:val="28"/>
        </w:rPr>
      </w:pPr>
      <w:r w:rsidRPr="003C2917">
        <w:rPr>
          <w:rFonts w:asciiTheme="minorHAnsi" w:hAnsiTheme="minorHAnsi" w:cs="Calibri"/>
          <w:color w:val="000000" w:themeColor="text1"/>
          <w:sz w:val="28"/>
          <w:szCs w:val="28"/>
        </w:rPr>
        <w:t xml:space="preserve">There are solar installations, and various gas refineries. </w:t>
      </w:r>
    </w:p>
    <w:p w:rsidR="00642DCF" w:rsidRPr="003C2917" w:rsidRDefault="007151D2" w:rsidP="00642DCF">
      <w:pPr>
        <w:pStyle w:val="RGSNormalStyle"/>
        <w:ind w:left="360"/>
        <w:rPr>
          <w:rFonts w:asciiTheme="minorHAnsi" w:hAnsiTheme="minorHAnsi" w:cs="Calibri"/>
          <w:color w:val="000000" w:themeColor="text1"/>
          <w:sz w:val="28"/>
          <w:szCs w:val="28"/>
        </w:rPr>
      </w:pPr>
      <w:r w:rsidRPr="003C2917">
        <w:rPr>
          <w:rFonts w:asciiTheme="minorHAnsi" w:hAnsiTheme="minorHAnsi" w:cs="Calibri"/>
          <w:color w:val="000000" w:themeColor="text1"/>
          <w:sz w:val="28"/>
          <w:szCs w:val="28"/>
        </w:rPr>
        <w:t>Grants were available for the development of other types.</w:t>
      </w: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color w:val="000000" w:themeColor="text1"/>
          <w:sz w:val="28"/>
          <w:szCs w:val="28"/>
        </w:rPr>
      </w:pPr>
    </w:p>
    <w:p w:rsidR="00642DCF" w:rsidRPr="003C2917" w:rsidRDefault="007151D2" w:rsidP="00642DCF">
      <w:pPr>
        <w:pStyle w:val="RGSNormalStyle"/>
        <w:ind w:left="360"/>
        <w:rPr>
          <w:rFonts w:asciiTheme="minorHAnsi" w:hAnsiTheme="minorHAnsi" w:cs="Calibri"/>
          <w:color w:val="000000" w:themeColor="text1"/>
          <w:sz w:val="28"/>
          <w:szCs w:val="28"/>
        </w:rPr>
      </w:pPr>
      <w:r w:rsidRPr="003C2917">
        <w:rPr>
          <w:rFonts w:asciiTheme="minorHAnsi" w:hAnsiTheme="minorHAnsi" w:cs="Calibri"/>
          <w:color w:val="000000" w:themeColor="text1"/>
          <w:sz w:val="28"/>
          <w:szCs w:val="28"/>
        </w:rPr>
        <w:t xml:space="preserve">Bulgaria is a good location for </w:t>
      </w:r>
      <w:r w:rsidR="00642DCF" w:rsidRPr="003C2917">
        <w:rPr>
          <w:rFonts w:asciiTheme="minorHAnsi" w:hAnsiTheme="minorHAnsi" w:cs="Calibri"/>
          <w:color w:val="000000" w:themeColor="text1"/>
          <w:sz w:val="28"/>
          <w:szCs w:val="28"/>
        </w:rPr>
        <w:t>renewable</w:t>
      </w:r>
      <w:r w:rsidR="005E5B05" w:rsidRPr="003C2917">
        <w:rPr>
          <w:rFonts w:asciiTheme="minorHAnsi" w:hAnsiTheme="minorHAnsi" w:cs="Calibri"/>
          <w:color w:val="000000" w:themeColor="text1"/>
          <w:sz w:val="28"/>
          <w:szCs w:val="28"/>
        </w:rPr>
        <w:t xml:space="preserve"> energy, but this was potentially more than </w:t>
      </w:r>
      <w:r w:rsidR="00642DCF" w:rsidRPr="003C2917">
        <w:rPr>
          <w:rFonts w:asciiTheme="minorHAnsi" w:hAnsiTheme="minorHAnsi" w:cs="Calibri"/>
          <w:color w:val="000000" w:themeColor="text1"/>
          <w:sz w:val="28"/>
          <w:szCs w:val="28"/>
        </w:rPr>
        <w:t>the capacity of the grid...</w:t>
      </w:r>
    </w:p>
    <w:p w:rsidR="00642DCF" w:rsidRPr="003C2917" w:rsidRDefault="00642DCF" w:rsidP="00642DCF">
      <w:pPr>
        <w:pStyle w:val="RGSNormalStyle"/>
        <w:ind w:left="360"/>
        <w:rPr>
          <w:rFonts w:asciiTheme="minorHAnsi" w:hAnsiTheme="minorHAnsi" w:cs="Calibri"/>
          <w:color w:val="000000" w:themeColor="text1"/>
          <w:sz w:val="28"/>
          <w:szCs w:val="28"/>
        </w:rPr>
      </w:pPr>
    </w:p>
    <w:p w:rsidR="005E5B05" w:rsidRPr="003C2917" w:rsidRDefault="005E5B05" w:rsidP="00642DCF">
      <w:pPr>
        <w:pStyle w:val="RGSNormalStyle"/>
        <w:rPr>
          <w:rFonts w:asciiTheme="minorHAnsi" w:hAnsiTheme="minorHAnsi" w:cs="Calibri"/>
          <w:color w:val="000000" w:themeColor="text1"/>
          <w:sz w:val="28"/>
          <w:szCs w:val="28"/>
        </w:rPr>
      </w:pPr>
      <w:r w:rsidRPr="003C2917">
        <w:rPr>
          <w:rFonts w:asciiTheme="minorHAnsi" w:hAnsiTheme="minorHAnsi" w:cs="Calibri"/>
          <w:color w:val="000000" w:themeColor="text1"/>
          <w:sz w:val="28"/>
          <w:szCs w:val="28"/>
        </w:rPr>
        <w:t>A s</w:t>
      </w:r>
      <w:r w:rsidR="00642DCF" w:rsidRPr="003C2917">
        <w:rPr>
          <w:rFonts w:asciiTheme="minorHAnsi" w:hAnsiTheme="minorHAnsi" w:cs="Calibri"/>
          <w:color w:val="000000" w:themeColor="text1"/>
          <w:sz w:val="28"/>
          <w:szCs w:val="28"/>
        </w:rPr>
        <w:t>eismic zone</w:t>
      </w:r>
      <w:r w:rsidR="007151D2" w:rsidRPr="003C2917">
        <w:rPr>
          <w:rFonts w:asciiTheme="minorHAnsi" w:hAnsiTheme="minorHAnsi" w:cs="Calibri"/>
          <w:color w:val="000000" w:themeColor="text1"/>
          <w:sz w:val="28"/>
          <w:szCs w:val="28"/>
        </w:rPr>
        <w:t xml:space="preserve"> runs through the country, which provides some extra problems when </w:t>
      </w:r>
      <w:proofErr w:type="spellStart"/>
      <w:r w:rsidR="007151D2" w:rsidRPr="003C2917">
        <w:rPr>
          <w:rFonts w:asciiTheme="minorHAnsi" w:hAnsiTheme="minorHAnsi" w:cs="Calibri"/>
          <w:color w:val="000000" w:themeColor="text1"/>
          <w:sz w:val="28"/>
          <w:szCs w:val="28"/>
        </w:rPr>
        <w:t>siting</w:t>
      </w:r>
      <w:proofErr w:type="spellEnd"/>
      <w:r w:rsidR="007151D2" w:rsidRPr="003C2917">
        <w:rPr>
          <w:rFonts w:asciiTheme="minorHAnsi" w:hAnsiTheme="minorHAnsi" w:cs="Calibri"/>
          <w:color w:val="000000" w:themeColor="text1"/>
          <w:sz w:val="28"/>
          <w:szCs w:val="28"/>
        </w:rPr>
        <w:t xml:space="preserve"> nuclear power plants</w:t>
      </w:r>
    </w:p>
    <w:p w:rsidR="005E5B05" w:rsidRPr="003C2917" w:rsidRDefault="005E5B05" w:rsidP="00642DCF">
      <w:pPr>
        <w:pStyle w:val="RGSNormalStyle"/>
        <w:rPr>
          <w:rFonts w:asciiTheme="minorHAnsi" w:hAnsiTheme="minorHAnsi" w:cs="Calibri"/>
          <w:color w:val="000000" w:themeColor="text1"/>
          <w:sz w:val="28"/>
          <w:szCs w:val="28"/>
        </w:rPr>
      </w:pP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Interviews – information flowing...</w:t>
      </w: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Asked some key questions:</w:t>
      </w:r>
    </w:p>
    <w:p w:rsidR="00642DCF" w:rsidRPr="003C2917" w:rsidRDefault="00642DCF" w:rsidP="00642DCF">
      <w:pPr>
        <w:pStyle w:val="ListParagraph"/>
        <w:numPr>
          <w:ilvl w:val="0"/>
          <w:numId w:val="2"/>
        </w:numPr>
        <w:rPr>
          <w:rFonts w:asciiTheme="minorHAnsi" w:hAnsiTheme="minorHAnsi" w:cs="Calibri"/>
          <w:b/>
          <w:sz w:val="28"/>
          <w:szCs w:val="28"/>
        </w:rPr>
      </w:pPr>
      <w:r w:rsidRPr="003C2917">
        <w:rPr>
          <w:rFonts w:asciiTheme="minorHAnsi" w:hAnsiTheme="minorHAnsi" w:cs="Calibri"/>
          <w:b/>
          <w:sz w:val="28"/>
          <w:szCs w:val="28"/>
        </w:rPr>
        <w:t xml:space="preserve">What is the material change in energy that is taking place right </w:t>
      </w:r>
      <w:proofErr w:type="gramStart"/>
      <w:r w:rsidRPr="003C2917">
        <w:rPr>
          <w:rFonts w:asciiTheme="minorHAnsi" w:hAnsiTheme="minorHAnsi" w:cs="Calibri"/>
          <w:b/>
          <w:sz w:val="28"/>
          <w:szCs w:val="28"/>
        </w:rPr>
        <w:t>now ?</w:t>
      </w:r>
      <w:proofErr w:type="gramEnd"/>
    </w:p>
    <w:p w:rsidR="00642DCF" w:rsidRPr="003C2917" w:rsidRDefault="00642DCF" w:rsidP="00642DCF">
      <w:pPr>
        <w:pStyle w:val="ListParagraph"/>
        <w:numPr>
          <w:ilvl w:val="0"/>
          <w:numId w:val="2"/>
        </w:numPr>
        <w:rPr>
          <w:rFonts w:asciiTheme="minorHAnsi" w:hAnsiTheme="minorHAnsi" w:cs="Calibri"/>
          <w:b/>
          <w:sz w:val="28"/>
          <w:szCs w:val="28"/>
        </w:rPr>
      </w:pPr>
      <w:r w:rsidRPr="003C2917">
        <w:rPr>
          <w:rFonts w:asciiTheme="minorHAnsi" w:hAnsiTheme="minorHAnsi" w:cs="Calibri"/>
          <w:b/>
          <w:sz w:val="28"/>
          <w:szCs w:val="28"/>
        </w:rPr>
        <w:t xml:space="preserve">What energy is being produced – how different to </w:t>
      </w:r>
      <w:proofErr w:type="gramStart"/>
      <w:r w:rsidRPr="003C2917">
        <w:rPr>
          <w:rFonts w:asciiTheme="minorHAnsi" w:hAnsiTheme="minorHAnsi" w:cs="Calibri"/>
          <w:b/>
          <w:sz w:val="28"/>
          <w:szCs w:val="28"/>
        </w:rPr>
        <w:t>before ?</w:t>
      </w:r>
      <w:proofErr w:type="gramEnd"/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EU membership</w:t>
      </w:r>
      <w:r w:rsidR="005E5B05" w:rsidRPr="003C2917">
        <w:rPr>
          <w:rFonts w:asciiTheme="minorHAnsi" w:hAnsiTheme="minorHAnsi" w:cs="Calibri"/>
          <w:sz w:val="28"/>
          <w:szCs w:val="28"/>
        </w:rPr>
        <w:t xml:space="preserve"> has changed a lot of things, because it means that there are targets to meet by 2020.</w:t>
      </w: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Transition to low carbon – different rules</w:t>
      </w: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Competition</w:t>
      </w:r>
      <w:r w:rsidR="005E5B05" w:rsidRPr="003C2917">
        <w:rPr>
          <w:rFonts w:asciiTheme="minorHAnsi" w:hAnsiTheme="minorHAnsi" w:cs="Calibri"/>
          <w:sz w:val="28"/>
          <w:szCs w:val="28"/>
        </w:rPr>
        <w:t xml:space="preserve"> has been introduced </w:t>
      </w:r>
      <w:r w:rsidRPr="003C2917">
        <w:rPr>
          <w:rFonts w:asciiTheme="minorHAnsi" w:hAnsiTheme="minorHAnsi" w:cs="Calibri"/>
          <w:sz w:val="28"/>
          <w:szCs w:val="28"/>
        </w:rPr>
        <w:t>– always have to change system so that costs are driven lower</w:t>
      </w:r>
    </w:p>
    <w:p w:rsidR="00642DCF" w:rsidRPr="003C2917" w:rsidRDefault="005E5B05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Green energy is more expensive than nuclear.</w:t>
      </w: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</w:p>
    <w:p w:rsidR="00642DCF" w:rsidRDefault="005E5B05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We also have external pressures such as ‘peak oil’...</w:t>
      </w:r>
    </w:p>
    <w:p w:rsidR="003C2917" w:rsidRDefault="003C2917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The infrastructure is not as up to date as it could be in all parts of the country</w:t>
      </w:r>
    </w:p>
    <w:p w:rsidR="003C2917" w:rsidRPr="003C2917" w:rsidRDefault="003C2917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3600" cy="4454799"/>
            <wp:effectExtent l="19050" t="0" r="0" b="0"/>
            <wp:docPr id="2" name="Picture 1" descr="C:\Documents and Settings\John Lyon\Desktop\RGS HITEVA\DSC0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hn Lyon\Desktop\RGS HITEVA\DSC02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CF" w:rsidRPr="003C2917" w:rsidRDefault="00642DCF" w:rsidP="00642DCF">
      <w:pPr>
        <w:pStyle w:val="ListParagraph"/>
        <w:ind w:left="360"/>
        <w:rPr>
          <w:rFonts w:asciiTheme="minorHAnsi" w:hAnsiTheme="minorHAnsi" w:cs="Calibri"/>
          <w:sz w:val="28"/>
          <w:szCs w:val="28"/>
        </w:rPr>
      </w:pPr>
    </w:p>
    <w:p w:rsidR="00642DCF" w:rsidRPr="003C2917" w:rsidRDefault="00642DCF" w:rsidP="00642DCF">
      <w:pPr>
        <w:pStyle w:val="ListParagraph"/>
        <w:rPr>
          <w:rFonts w:asciiTheme="minorHAnsi" w:hAnsiTheme="minorHAnsi" w:cs="Calibri"/>
          <w:sz w:val="28"/>
          <w:szCs w:val="28"/>
        </w:rPr>
      </w:pPr>
    </w:p>
    <w:p w:rsidR="00642DCF" w:rsidRPr="003C2917" w:rsidRDefault="00642DCF" w:rsidP="003C2917">
      <w:pPr>
        <w:rPr>
          <w:rFonts w:cs="Calibri"/>
          <w:b/>
          <w:i/>
          <w:sz w:val="28"/>
          <w:szCs w:val="28"/>
        </w:rPr>
      </w:pPr>
    </w:p>
    <w:p w:rsidR="00642DCF" w:rsidRPr="003C2917" w:rsidRDefault="003C2917" w:rsidP="00642DCF">
      <w:pPr>
        <w:pStyle w:val="ListParagrap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In </w:t>
      </w:r>
      <w:r w:rsidR="00642DCF" w:rsidRPr="003C2917">
        <w:rPr>
          <w:rFonts w:asciiTheme="minorHAnsi" w:hAnsiTheme="minorHAnsi" w:cs="Calibri"/>
          <w:sz w:val="28"/>
          <w:szCs w:val="28"/>
        </w:rPr>
        <w:t>Jan 2009</w:t>
      </w:r>
      <w:r>
        <w:rPr>
          <w:rFonts w:asciiTheme="minorHAnsi" w:hAnsiTheme="minorHAnsi" w:cs="Calibri"/>
          <w:sz w:val="28"/>
          <w:szCs w:val="28"/>
        </w:rPr>
        <w:t>, the p</w:t>
      </w:r>
      <w:r w:rsidR="00642DCF" w:rsidRPr="003C2917">
        <w:rPr>
          <w:rFonts w:asciiTheme="minorHAnsi" w:hAnsiTheme="minorHAnsi" w:cs="Calibri"/>
          <w:sz w:val="28"/>
          <w:szCs w:val="28"/>
        </w:rPr>
        <w:t>ipelines</w:t>
      </w:r>
      <w:r>
        <w:rPr>
          <w:rFonts w:asciiTheme="minorHAnsi" w:hAnsiTheme="minorHAnsi" w:cs="Calibri"/>
          <w:sz w:val="28"/>
          <w:szCs w:val="28"/>
        </w:rPr>
        <w:t xml:space="preserve"> were shut down and there were </w:t>
      </w:r>
      <w:r w:rsidR="00642DCF" w:rsidRPr="003C2917">
        <w:rPr>
          <w:rFonts w:asciiTheme="minorHAnsi" w:hAnsiTheme="minorHAnsi" w:cs="Calibri"/>
          <w:sz w:val="28"/>
          <w:szCs w:val="28"/>
        </w:rPr>
        <w:t xml:space="preserve">24 days </w:t>
      </w:r>
      <w:r>
        <w:rPr>
          <w:rFonts w:asciiTheme="minorHAnsi" w:hAnsiTheme="minorHAnsi" w:cs="Calibri"/>
          <w:sz w:val="28"/>
          <w:szCs w:val="28"/>
        </w:rPr>
        <w:t xml:space="preserve">with </w:t>
      </w:r>
      <w:r w:rsidR="00642DCF" w:rsidRPr="003C2917">
        <w:rPr>
          <w:rFonts w:asciiTheme="minorHAnsi" w:hAnsiTheme="minorHAnsi" w:cs="Calibri"/>
          <w:sz w:val="28"/>
          <w:szCs w:val="28"/>
        </w:rPr>
        <w:t>no gas</w:t>
      </w:r>
      <w:r>
        <w:rPr>
          <w:rFonts w:asciiTheme="minorHAnsi" w:hAnsiTheme="minorHAnsi" w:cs="Calibri"/>
          <w:sz w:val="28"/>
          <w:szCs w:val="28"/>
        </w:rPr>
        <w:t>. As a t</w:t>
      </w:r>
      <w:r w:rsidR="00642DCF" w:rsidRPr="003C2917">
        <w:rPr>
          <w:rFonts w:asciiTheme="minorHAnsi" w:hAnsiTheme="minorHAnsi" w:cs="Calibri"/>
          <w:sz w:val="28"/>
          <w:szCs w:val="28"/>
        </w:rPr>
        <w:t>ransit fuel – better than oil</w:t>
      </w:r>
    </w:p>
    <w:p w:rsidR="00642DCF" w:rsidRPr="003C2917" w:rsidRDefault="00642DCF" w:rsidP="00642DCF">
      <w:pPr>
        <w:pStyle w:val="ListParagraph"/>
        <w:rPr>
          <w:rFonts w:asciiTheme="minorHAnsi" w:hAnsiTheme="minorHAnsi" w:cs="Calibri"/>
          <w:sz w:val="28"/>
          <w:szCs w:val="28"/>
        </w:rPr>
      </w:pPr>
      <w:r w:rsidRPr="003C2917">
        <w:rPr>
          <w:rFonts w:asciiTheme="minorHAnsi" w:hAnsiTheme="minorHAnsi" w:cs="Calibri"/>
          <w:sz w:val="28"/>
          <w:szCs w:val="28"/>
        </w:rPr>
        <w:t>When gas stops</w:t>
      </w:r>
      <w:r w:rsidR="003C2917">
        <w:rPr>
          <w:rFonts w:asciiTheme="minorHAnsi" w:hAnsiTheme="minorHAnsi" w:cs="Calibri"/>
          <w:sz w:val="28"/>
          <w:szCs w:val="28"/>
        </w:rPr>
        <w:t xml:space="preserve">, oil is burned, but that doesn’t </w:t>
      </w:r>
      <w:proofErr w:type="gramStart"/>
      <w:r w:rsidR="003C2917">
        <w:rPr>
          <w:rFonts w:asciiTheme="minorHAnsi" w:hAnsiTheme="minorHAnsi" w:cs="Calibri"/>
          <w:sz w:val="28"/>
          <w:szCs w:val="28"/>
        </w:rPr>
        <w:t>help  with</w:t>
      </w:r>
      <w:proofErr w:type="gramEnd"/>
      <w:r w:rsidR="003C2917">
        <w:rPr>
          <w:rFonts w:asciiTheme="minorHAnsi" w:hAnsiTheme="minorHAnsi" w:cs="Calibri"/>
          <w:sz w:val="28"/>
          <w:szCs w:val="28"/>
        </w:rPr>
        <w:t xml:space="preserve"> the t</w:t>
      </w:r>
      <w:r w:rsidRPr="003C2917">
        <w:rPr>
          <w:rFonts w:asciiTheme="minorHAnsi" w:hAnsiTheme="minorHAnsi" w:cs="Calibri"/>
          <w:sz w:val="28"/>
          <w:szCs w:val="28"/>
        </w:rPr>
        <w:t>argets for carbon emissions</w:t>
      </w:r>
    </w:p>
    <w:p w:rsidR="00642DCF" w:rsidRPr="003C2917" w:rsidRDefault="00642DCF" w:rsidP="00642DCF">
      <w:pPr>
        <w:pStyle w:val="ListParagraph"/>
        <w:rPr>
          <w:rFonts w:asciiTheme="minorHAnsi" w:hAnsiTheme="minorHAnsi" w:cs="Calibri"/>
          <w:sz w:val="28"/>
          <w:szCs w:val="28"/>
        </w:rPr>
      </w:pPr>
    </w:p>
    <w:p w:rsidR="003C2917" w:rsidRPr="003C2917" w:rsidRDefault="003C2917">
      <w:pPr>
        <w:rPr>
          <w:sz w:val="28"/>
          <w:szCs w:val="28"/>
        </w:rPr>
      </w:pP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The pipeline </w:t>
      </w:r>
      <w:r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being built is the</w:t>
      </w:r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Bourgas-Alexandripolis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and it is still in construction. Years behind schedule are also two other </w:t>
      </w:r>
      <w:proofErr w:type="gram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pipelines :</w:t>
      </w:r>
      <w:proofErr w:type="gram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Nabucco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and South Stream. The one gas pipeline which is currently in operation in Bulgaria (and has been for some time) is owned by a Bulgarian state owned company: </w:t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Bulgargaz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. The gas flows from Romania through Bulgaria towards Turkey and Greece. </w:t>
      </w:r>
      <w:proofErr w:type="spellStart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Nabucco</w:t>
      </w:r>
      <w:proofErr w:type="spellEnd"/>
      <w:r w:rsidRPr="003C2917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and South Stream will connect the Caspian region with central Europe (up to Germany).</w:t>
      </w:r>
    </w:p>
    <w:sectPr w:rsidR="003C2917" w:rsidRPr="003C2917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16F3"/>
    <w:multiLevelType w:val="hybridMultilevel"/>
    <w:tmpl w:val="30768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13770D"/>
    <w:multiLevelType w:val="hybridMultilevel"/>
    <w:tmpl w:val="DFD22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42DCF"/>
    <w:rsid w:val="003C2917"/>
    <w:rsid w:val="005E5B05"/>
    <w:rsid w:val="00642DCF"/>
    <w:rsid w:val="007151D2"/>
    <w:rsid w:val="008A32E5"/>
    <w:rsid w:val="009F1AFF"/>
    <w:rsid w:val="00A30430"/>
    <w:rsid w:val="00AB4EFB"/>
    <w:rsid w:val="00AD3FFC"/>
    <w:rsid w:val="00B65193"/>
    <w:rsid w:val="00B80D5F"/>
    <w:rsid w:val="00D2202A"/>
    <w:rsid w:val="00D4636A"/>
    <w:rsid w:val="00DF00CA"/>
    <w:rsid w:val="00F700B6"/>
    <w:rsid w:val="00F82E5B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SNormalStyle">
    <w:name w:val="RGS Normal Style"/>
    <w:basedOn w:val="Normal"/>
    <w:rsid w:val="00642DCF"/>
    <w:pPr>
      <w:spacing w:after="0" w:line="240" w:lineRule="auto"/>
    </w:pPr>
    <w:rPr>
      <w:rFonts w:ascii="Helvetica" w:eastAsia="Times New Roman" w:hAnsi="Helvetica" w:cs="Times New Roman"/>
      <w:szCs w:val="20"/>
    </w:rPr>
  </w:style>
  <w:style w:type="paragraph" w:styleId="ListParagraph">
    <w:name w:val="List Paragraph"/>
    <w:basedOn w:val="Normal"/>
    <w:uiPriority w:val="34"/>
    <w:qFormat/>
    <w:rsid w:val="00642DCF"/>
    <w:pPr>
      <w:spacing w:after="0" w:line="240" w:lineRule="auto"/>
      <w:ind w:left="720"/>
    </w:pPr>
    <w:rPr>
      <w:rFonts w:ascii="Helvetica" w:eastAsia="Times New Roman" w:hAnsi="Helvetica" w:cs="Times New Roman"/>
      <w:sz w:val="19"/>
      <w:szCs w:val="19"/>
    </w:rPr>
  </w:style>
  <w:style w:type="character" w:customStyle="1" w:styleId="apple-style-span">
    <w:name w:val="apple-style-span"/>
    <w:basedOn w:val="DefaultParagraphFont"/>
    <w:rsid w:val="003C2917"/>
  </w:style>
  <w:style w:type="paragraph" w:styleId="BalloonText">
    <w:name w:val="Balloon Text"/>
    <w:basedOn w:val="Normal"/>
    <w:link w:val="BalloonTextChar"/>
    <w:uiPriority w:val="99"/>
    <w:semiHidden/>
    <w:unhideWhenUsed/>
    <w:rsid w:val="003C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1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Geographical Association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4</cp:revision>
  <dcterms:created xsi:type="dcterms:W3CDTF">2011-10-04T18:10:00Z</dcterms:created>
  <dcterms:modified xsi:type="dcterms:W3CDTF">2011-10-05T09:03:00Z</dcterms:modified>
</cp:coreProperties>
</file>